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81" w:type="dxa"/>
        <w:tblLook w:val="04A0" w:firstRow="1" w:lastRow="0" w:firstColumn="1" w:lastColumn="0" w:noHBand="0" w:noVBand="1"/>
      </w:tblPr>
      <w:tblGrid>
        <w:gridCol w:w="3159"/>
        <w:gridCol w:w="3162"/>
        <w:gridCol w:w="3160"/>
      </w:tblGrid>
      <w:tr w:rsidR="00285DA2" w:rsidRPr="00A136E8" w14:paraId="60D090CF" w14:textId="77777777" w:rsidTr="00145315">
        <w:trPr>
          <w:trHeight w:hRule="exact" w:val="958"/>
        </w:trPr>
        <w:tc>
          <w:tcPr>
            <w:tcW w:w="3159" w:type="dxa"/>
            <w:shd w:val="clear" w:color="auto" w:fill="auto"/>
          </w:tcPr>
          <w:p w14:paraId="4A7E5667" w14:textId="77777777" w:rsidR="00285DA2" w:rsidRPr="00A136E8" w:rsidRDefault="00285DA2" w:rsidP="000824A2">
            <w:pPr>
              <w:tabs>
                <w:tab w:val="center" w:pos="4536"/>
                <w:tab w:val="left" w:pos="5670"/>
                <w:tab w:val="right" w:pos="9072"/>
              </w:tabs>
              <w:jc w:val="both"/>
              <w:rPr>
                <w:rFonts w:ascii="Calibri" w:eastAsia="Calibri" w:hAnsi="Calibri" w:cs="Times New Roman"/>
                <w:sz w:val="22"/>
                <w:szCs w:val="22"/>
                <w:lang w:eastAsia="en-US"/>
              </w:rPr>
            </w:pPr>
            <w:bookmarkStart w:id="0" w:name="_Hlk267072"/>
            <w:r w:rsidRPr="00A136E8">
              <w:rPr>
                <w:rFonts w:ascii="Calibri" w:eastAsia="Calibri" w:hAnsi="Calibri" w:cs="Times New Roman"/>
                <w:noProof/>
                <w:sz w:val="22"/>
                <w:szCs w:val="22"/>
              </w:rPr>
              <w:drawing>
                <wp:inline distT="0" distB="0" distL="0" distR="0" wp14:anchorId="7E91BAE8" wp14:editId="37BC4744">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BC57BDE" w14:textId="77777777" w:rsidR="00285DA2" w:rsidRPr="00A136E8" w:rsidRDefault="00285DA2" w:rsidP="000824A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3161" w:type="dxa"/>
            <w:shd w:val="clear" w:color="auto" w:fill="auto"/>
          </w:tcPr>
          <w:p w14:paraId="122DD44F" w14:textId="77777777" w:rsidR="00285DA2" w:rsidRPr="00A136E8" w:rsidRDefault="00285DA2" w:rsidP="000824A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D06C31C" wp14:editId="1777E6FC">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60" w:type="dxa"/>
            <w:shd w:val="clear" w:color="auto" w:fill="auto"/>
            <w:tcMar>
              <w:left w:w="0" w:type="dxa"/>
            </w:tcMar>
          </w:tcPr>
          <w:p w14:paraId="03369A78" w14:textId="77777777" w:rsidR="00285DA2" w:rsidRPr="00A136E8" w:rsidRDefault="00285DA2" w:rsidP="000824A2">
            <w:pPr>
              <w:tabs>
                <w:tab w:val="center" w:pos="4536"/>
                <w:tab w:val="left" w:pos="5670"/>
                <w:tab w:val="right" w:pos="9072"/>
              </w:tabs>
              <w:jc w:val="both"/>
              <w:rPr>
                <w:rFonts w:ascii="Calibri" w:eastAsia="Calibri" w:hAnsi="Calibri" w:cs="Times New Roman"/>
                <w:sz w:val="22"/>
                <w:szCs w:val="22"/>
                <w:lang w:eastAsia="en-US"/>
              </w:rPr>
            </w:pPr>
          </w:p>
        </w:tc>
      </w:tr>
      <w:tr w:rsidR="00285DA2" w:rsidRPr="00A136E8" w14:paraId="16D079E8" w14:textId="77777777" w:rsidTr="00145315">
        <w:trPr>
          <w:trHeight w:hRule="exact" w:val="118"/>
        </w:trPr>
        <w:tc>
          <w:tcPr>
            <w:tcW w:w="3159" w:type="dxa"/>
            <w:shd w:val="clear" w:color="auto" w:fill="auto"/>
          </w:tcPr>
          <w:p w14:paraId="3C503D47" w14:textId="77777777" w:rsidR="00285DA2" w:rsidRPr="00A136E8" w:rsidRDefault="00285DA2" w:rsidP="000824A2">
            <w:pPr>
              <w:tabs>
                <w:tab w:val="center" w:pos="4536"/>
                <w:tab w:val="left" w:pos="5670"/>
                <w:tab w:val="right" w:pos="9072"/>
              </w:tabs>
              <w:jc w:val="both"/>
              <w:rPr>
                <w:rFonts w:ascii="Calibri" w:eastAsia="Calibri" w:hAnsi="Calibri" w:cs="Times New Roman"/>
                <w:b/>
                <w:noProof/>
                <w:sz w:val="22"/>
                <w:szCs w:val="22"/>
              </w:rPr>
            </w:pPr>
          </w:p>
        </w:tc>
        <w:tc>
          <w:tcPr>
            <w:tcW w:w="3161" w:type="dxa"/>
            <w:shd w:val="clear" w:color="auto" w:fill="auto"/>
          </w:tcPr>
          <w:p w14:paraId="6D4BA2BC" w14:textId="77777777" w:rsidR="00285DA2" w:rsidRPr="00A136E8" w:rsidRDefault="00285DA2" w:rsidP="000824A2">
            <w:pPr>
              <w:tabs>
                <w:tab w:val="center" w:pos="4536"/>
                <w:tab w:val="left" w:pos="5670"/>
                <w:tab w:val="right" w:pos="9072"/>
              </w:tabs>
              <w:jc w:val="center"/>
              <w:rPr>
                <w:rFonts w:ascii="Calibri" w:eastAsia="Calibri" w:hAnsi="Calibri" w:cs="Times New Roman"/>
                <w:noProof/>
                <w:sz w:val="22"/>
                <w:szCs w:val="22"/>
              </w:rPr>
            </w:pPr>
          </w:p>
        </w:tc>
        <w:tc>
          <w:tcPr>
            <w:tcW w:w="3160" w:type="dxa"/>
            <w:shd w:val="clear" w:color="auto" w:fill="auto"/>
            <w:tcMar>
              <w:left w:w="0" w:type="dxa"/>
            </w:tcMar>
          </w:tcPr>
          <w:p w14:paraId="09AEED41" w14:textId="77777777" w:rsidR="00285DA2" w:rsidRPr="00A136E8" w:rsidRDefault="00285DA2" w:rsidP="000824A2">
            <w:pPr>
              <w:tabs>
                <w:tab w:val="center" w:pos="4536"/>
                <w:tab w:val="left" w:pos="5670"/>
                <w:tab w:val="right" w:pos="9072"/>
              </w:tabs>
              <w:jc w:val="both"/>
              <w:rPr>
                <w:rFonts w:ascii="Calibri" w:eastAsia="Calibri" w:hAnsi="Calibri" w:cs="Times New Roman"/>
                <w:sz w:val="22"/>
                <w:szCs w:val="22"/>
                <w:lang w:eastAsia="en-US"/>
              </w:rPr>
            </w:pPr>
          </w:p>
        </w:tc>
      </w:tr>
      <w:tr w:rsidR="00285DA2" w:rsidRPr="00A136E8" w14:paraId="069789E5" w14:textId="77777777" w:rsidTr="00145315">
        <w:trPr>
          <w:trHeight w:val="1059"/>
        </w:trPr>
        <w:tc>
          <w:tcPr>
            <w:tcW w:w="6321" w:type="dxa"/>
            <w:gridSpan w:val="2"/>
            <w:shd w:val="clear" w:color="auto" w:fill="auto"/>
          </w:tcPr>
          <w:p w14:paraId="56E181F6" w14:textId="77777777" w:rsidR="00285DA2" w:rsidRPr="00A136E8" w:rsidRDefault="00285DA2" w:rsidP="000824A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24439B8D" w14:textId="77777777" w:rsidR="00285DA2" w:rsidRPr="00A136E8" w:rsidRDefault="00285DA2" w:rsidP="000824A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0B33A40" w14:textId="77777777" w:rsidR="00285DA2" w:rsidRPr="00A136E8" w:rsidRDefault="00285DA2" w:rsidP="000824A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3E2E3C82" w14:textId="77777777" w:rsidR="00285DA2" w:rsidRPr="00A136E8" w:rsidRDefault="00285DA2" w:rsidP="000824A2">
            <w:pPr>
              <w:tabs>
                <w:tab w:val="center" w:pos="4536"/>
                <w:tab w:val="left" w:pos="5670"/>
                <w:tab w:val="right" w:pos="9072"/>
              </w:tabs>
              <w:spacing w:line="240" w:lineRule="exact"/>
              <w:rPr>
                <w:rFonts w:ascii="Calibri" w:eastAsia="Calibri" w:hAnsi="Calibri" w:cs="Times New Roman"/>
                <w:noProof/>
                <w:sz w:val="22"/>
                <w:szCs w:val="22"/>
              </w:rPr>
            </w:pPr>
          </w:p>
        </w:tc>
        <w:tc>
          <w:tcPr>
            <w:tcW w:w="3160" w:type="dxa"/>
            <w:shd w:val="clear" w:color="auto" w:fill="auto"/>
            <w:tcMar>
              <w:left w:w="0" w:type="dxa"/>
            </w:tcMar>
          </w:tcPr>
          <w:p w14:paraId="0ED41322" w14:textId="1A33111A" w:rsidR="00285DA2" w:rsidRPr="00A136E8" w:rsidRDefault="00285DA2" w:rsidP="000824A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w:t>
            </w:r>
            <w:r w:rsidR="00145315">
              <w:rPr>
                <w:rFonts w:ascii="Calibri" w:eastAsia="Calibri" w:hAnsi="Calibri" w:cs="Times New Roman"/>
                <w:noProof/>
                <w:sz w:val="22"/>
                <w:szCs w:val="22"/>
                <w:lang w:eastAsia="en-US"/>
              </w:rPr>
              <w:t>96</w:t>
            </w:r>
          </w:p>
          <w:p w14:paraId="78EEB2E6" w14:textId="77777777" w:rsidR="00285DA2" w:rsidRPr="00A136E8" w:rsidRDefault="00285DA2" w:rsidP="000824A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7852208E" w14:textId="77777777" w:rsidR="00285DA2" w:rsidRPr="00A136E8" w:rsidRDefault="00285DA2" w:rsidP="000824A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01B7E34C" w14:textId="77777777" w:rsidR="00285DA2" w:rsidRPr="00A136E8" w:rsidRDefault="00285DA2" w:rsidP="000824A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bookmarkEnd w:id="0"/>
    </w:tbl>
    <w:p w14:paraId="37880012" w14:textId="77777777" w:rsidR="00285DA2" w:rsidRPr="00145315" w:rsidRDefault="00285DA2" w:rsidP="00DF274A">
      <w:pPr>
        <w:pStyle w:val="Glava"/>
        <w:tabs>
          <w:tab w:val="clear" w:pos="4536"/>
          <w:tab w:val="clear" w:pos="9072"/>
        </w:tabs>
        <w:jc w:val="both"/>
        <w:rPr>
          <w:rFonts w:asciiTheme="minorHAnsi" w:hAnsiTheme="minorHAnsi" w:cstheme="minorHAnsi"/>
          <w:b/>
          <w:sz w:val="22"/>
          <w:szCs w:val="22"/>
        </w:rPr>
      </w:pPr>
    </w:p>
    <w:p w14:paraId="3E4BCE30" w14:textId="77777777" w:rsidR="00285DA2" w:rsidRPr="00145315" w:rsidRDefault="00285DA2" w:rsidP="00DF274A">
      <w:pPr>
        <w:pStyle w:val="Glava"/>
        <w:tabs>
          <w:tab w:val="clear" w:pos="4536"/>
          <w:tab w:val="clear" w:pos="9072"/>
        </w:tabs>
        <w:jc w:val="both"/>
        <w:rPr>
          <w:rFonts w:asciiTheme="minorHAnsi" w:hAnsiTheme="minorHAnsi" w:cstheme="minorHAnsi"/>
          <w:b/>
          <w:sz w:val="22"/>
          <w:szCs w:val="22"/>
        </w:rPr>
      </w:pPr>
    </w:p>
    <w:p w14:paraId="57154FC7" w14:textId="402BAC94" w:rsidR="00285DA2" w:rsidRPr="00230699" w:rsidRDefault="00285DA2" w:rsidP="0014531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SEZNAM OPREME</w:t>
      </w:r>
    </w:p>
    <w:p w14:paraId="67A25697" w14:textId="3ADE4909" w:rsidR="00285DA2" w:rsidRPr="00230699" w:rsidRDefault="00145315" w:rsidP="0014531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Pr>
          <w:rFonts w:asciiTheme="minorHAnsi" w:hAnsiTheme="minorHAnsi" w:cstheme="minorHAnsi"/>
          <w:b/>
          <w:color w:val="00B050"/>
          <w:sz w:val="28"/>
          <w:szCs w:val="28"/>
        </w:rPr>
        <w:t xml:space="preserve">javnega </w:t>
      </w:r>
      <w:r w:rsidRPr="00230699">
        <w:rPr>
          <w:rFonts w:asciiTheme="minorHAnsi" w:hAnsiTheme="minorHAnsi" w:cstheme="minorHAnsi"/>
          <w:b/>
          <w:color w:val="00B050"/>
          <w:sz w:val="28"/>
          <w:szCs w:val="28"/>
        </w:rPr>
        <w:t xml:space="preserve">naročila </w:t>
      </w:r>
      <w:r w:rsidR="00285DA2" w:rsidRPr="00230699">
        <w:rPr>
          <w:rFonts w:asciiTheme="minorHAnsi" w:hAnsiTheme="minorHAnsi" w:cstheme="minorHAnsi"/>
          <w:b/>
          <w:color w:val="00B050"/>
          <w:sz w:val="28"/>
          <w:szCs w:val="28"/>
        </w:rPr>
        <w:t>z oznako</w:t>
      </w:r>
    </w:p>
    <w:p w14:paraId="59E0BBC4" w14:textId="2E5392F1" w:rsidR="00285DA2" w:rsidRPr="00230699" w:rsidRDefault="00145315" w:rsidP="0014531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OIJN-IC-VZ-58-020/23-</w:t>
      </w:r>
      <w:r w:rsidR="0053538F">
        <w:rPr>
          <w:rFonts w:asciiTheme="minorHAnsi" w:hAnsiTheme="minorHAnsi" w:cstheme="minorHAnsi"/>
          <w:b/>
          <w:color w:val="00B050"/>
          <w:sz w:val="28"/>
          <w:szCs w:val="28"/>
        </w:rPr>
        <w:t>B</w:t>
      </w:r>
    </w:p>
    <w:p w14:paraId="3FB5F026" w14:textId="77777777" w:rsidR="00285DA2" w:rsidRPr="00230699" w:rsidRDefault="00285DA2" w:rsidP="00285DA2">
      <w:pPr>
        <w:rPr>
          <w:rFonts w:asciiTheme="minorHAnsi" w:hAnsiTheme="minorHAnsi" w:cstheme="minorHAnsi"/>
          <w:sz w:val="22"/>
          <w:szCs w:val="22"/>
        </w:rPr>
      </w:pPr>
    </w:p>
    <w:p w14:paraId="7F7F1CBC" w14:textId="77777777" w:rsidR="00285DA2" w:rsidRPr="00145315" w:rsidRDefault="00285DA2" w:rsidP="00DF274A">
      <w:pPr>
        <w:pStyle w:val="Glava"/>
        <w:tabs>
          <w:tab w:val="clear" w:pos="4536"/>
          <w:tab w:val="clear" w:pos="9072"/>
        </w:tabs>
        <w:jc w:val="both"/>
        <w:rPr>
          <w:rFonts w:asciiTheme="minorHAnsi" w:hAnsiTheme="minorHAnsi" w:cstheme="minorHAnsi"/>
          <w:bCs/>
          <w:sz w:val="22"/>
          <w:szCs w:val="22"/>
        </w:rPr>
      </w:pPr>
    </w:p>
    <w:p w14:paraId="37B80FD2" w14:textId="39BADACA" w:rsidR="00DF274A" w:rsidRPr="00285DA2" w:rsidRDefault="00DF274A" w:rsidP="00DF274A">
      <w:pPr>
        <w:pStyle w:val="Glava"/>
        <w:tabs>
          <w:tab w:val="clear" w:pos="4536"/>
          <w:tab w:val="clear" w:pos="9072"/>
        </w:tabs>
        <w:jc w:val="both"/>
        <w:rPr>
          <w:rFonts w:asciiTheme="minorHAnsi" w:hAnsiTheme="minorHAnsi" w:cstheme="minorHAnsi"/>
          <w:sz w:val="22"/>
          <w:szCs w:val="22"/>
        </w:rPr>
      </w:pPr>
      <w:r w:rsidRPr="00810885">
        <w:rPr>
          <w:rFonts w:asciiTheme="minorHAnsi" w:hAnsiTheme="minorHAnsi" w:cstheme="minorHAnsi"/>
          <w:bCs/>
          <w:sz w:val="22"/>
          <w:szCs w:val="22"/>
        </w:rPr>
        <w:t>Okvirni seznam opreme z</w:t>
      </w:r>
      <w:r w:rsidRPr="00285DA2">
        <w:rPr>
          <w:rFonts w:asciiTheme="minorHAnsi" w:hAnsiTheme="minorHAnsi" w:cstheme="minorHAnsi"/>
          <w:sz w:val="22"/>
          <w:szCs w:val="22"/>
        </w:rPr>
        <w:t xml:space="preserve"> datumi predvidene vključitve v </w:t>
      </w:r>
      <w:r w:rsidR="00145315">
        <w:rPr>
          <w:rFonts w:asciiTheme="minorHAnsi" w:hAnsiTheme="minorHAnsi" w:cstheme="minorHAnsi"/>
          <w:sz w:val="22"/>
          <w:szCs w:val="22"/>
        </w:rPr>
        <w:t>izven-garancijsko</w:t>
      </w:r>
      <w:r w:rsidRPr="00285DA2">
        <w:rPr>
          <w:rFonts w:asciiTheme="minorHAnsi" w:hAnsiTheme="minorHAnsi" w:cstheme="minorHAnsi"/>
          <w:sz w:val="22"/>
          <w:szCs w:val="22"/>
        </w:rPr>
        <w:t xml:space="preserve"> vzdrževanje in okvirn</w:t>
      </w:r>
      <w:r w:rsidR="00145315">
        <w:rPr>
          <w:rFonts w:asciiTheme="minorHAnsi" w:hAnsiTheme="minorHAnsi" w:cstheme="minorHAnsi"/>
          <w:sz w:val="22"/>
          <w:szCs w:val="22"/>
        </w:rPr>
        <w:t>o</w:t>
      </w:r>
      <w:r w:rsidRPr="00285DA2">
        <w:rPr>
          <w:rFonts w:asciiTheme="minorHAnsi" w:hAnsiTheme="minorHAnsi" w:cstheme="minorHAnsi"/>
          <w:sz w:val="22"/>
          <w:szCs w:val="22"/>
        </w:rPr>
        <w:t xml:space="preserve"> </w:t>
      </w:r>
      <w:r w:rsidR="00145315">
        <w:rPr>
          <w:rFonts w:asciiTheme="minorHAnsi" w:hAnsiTheme="minorHAnsi" w:cstheme="minorHAnsi"/>
          <w:sz w:val="22"/>
          <w:szCs w:val="22"/>
        </w:rPr>
        <w:t>število</w:t>
      </w:r>
      <w:r w:rsidR="0053538F">
        <w:rPr>
          <w:rFonts w:asciiTheme="minorHAnsi" w:hAnsiTheme="minorHAnsi" w:cstheme="minorHAnsi"/>
          <w:sz w:val="22"/>
          <w:szCs w:val="22"/>
        </w:rPr>
        <w:t xml:space="preserve"> naprav</w:t>
      </w:r>
      <w:r w:rsidRPr="00285DA2">
        <w:rPr>
          <w:rFonts w:asciiTheme="minorHAnsi" w:hAnsiTheme="minorHAnsi" w:cstheme="minorHAnsi"/>
          <w:sz w:val="22"/>
          <w:szCs w:val="22"/>
        </w:rPr>
        <w:t>:</w:t>
      </w:r>
    </w:p>
    <w:p w14:paraId="623BF12B" w14:textId="77777777" w:rsidR="00DF274A" w:rsidRPr="00285DA2" w:rsidRDefault="00DF274A" w:rsidP="00DF274A">
      <w:pPr>
        <w:pStyle w:val="Glava"/>
        <w:tabs>
          <w:tab w:val="clear" w:pos="4536"/>
          <w:tab w:val="clear" w:pos="9072"/>
        </w:tabs>
        <w:jc w:val="both"/>
        <w:rPr>
          <w:rFonts w:asciiTheme="minorHAnsi" w:hAnsiTheme="minorHAnsi" w:cstheme="minorHAnsi"/>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847"/>
        <w:gridCol w:w="1134"/>
        <w:gridCol w:w="2523"/>
      </w:tblGrid>
      <w:tr w:rsidR="00DF274A" w:rsidRPr="00285DA2" w14:paraId="26F71C62" w14:textId="77777777" w:rsidTr="00DE31A9">
        <w:trPr>
          <w:cantSplit/>
          <w:trHeight w:val="601"/>
        </w:trPr>
        <w:tc>
          <w:tcPr>
            <w:tcW w:w="960" w:type="dxa"/>
            <w:tcBorders>
              <w:bottom w:val="single" w:sz="4" w:space="0" w:color="auto"/>
            </w:tcBorders>
            <w:shd w:val="clear" w:color="auto" w:fill="C6E6A2"/>
            <w:noWrap/>
            <w:vAlign w:val="center"/>
            <w:hideMark/>
          </w:tcPr>
          <w:p w14:paraId="309FDBD5" w14:textId="77777777" w:rsidR="00DF274A" w:rsidRPr="00285DA2" w:rsidRDefault="00DF274A" w:rsidP="00DE31A9">
            <w:pPr>
              <w:pStyle w:val="Glava"/>
              <w:tabs>
                <w:tab w:val="left" w:pos="708"/>
              </w:tabs>
              <w:jc w:val="center"/>
              <w:rPr>
                <w:rFonts w:asciiTheme="minorHAnsi" w:hAnsiTheme="minorHAnsi" w:cstheme="minorHAnsi"/>
                <w:b/>
                <w:bCs/>
                <w:sz w:val="22"/>
                <w:szCs w:val="22"/>
              </w:rPr>
            </w:pPr>
            <w:r w:rsidRPr="00285DA2">
              <w:rPr>
                <w:rFonts w:asciiTheme="minorHAnsi" w:hAnsiTheme="minorHAnsi" w:cstheme="minorHAnsi"/>
                <w:b/>
                <w:bCs/>
                <w:sz w:val="22"/>
                <w:szCs w:val="22"/>
              </w:rPr>
              <w:t>Zap. št.</w:t>
            </w:r>
          </w:p>
        </w:tc>
        <w:tc>
          <w:tcPr>
            <w:tcW w:w="4847" w:type="dxa"/>
            <w:tcBorders>
              <w:bottom w:val="single" w:sz="4" w:space="0" w:color="auto"/>
            </w:tcBorders>
            <w:shd w:val="clear" w:color="auto" w:fill="C6E6A2"/>
            <w:noWrap/>
            <w:vAlign w:val="center"/>
            <w:hideMark/>
          </w:tcPr>
          <w:p w14:paraId="7FC152B7" w14:textId="77777777" w:rsidR="00DF274A" w:rsidRPr="00285DA2" w:rsidRDefault="00DF274A" w:rsidP="00DE31A9">
            <w:pPr>
              <w:pStyle w:val="Glava"/>
              <w:tabs>
                <w:tab w:val="left" w:pos="708"/>
              </w:tabs>
              <w:rPr>
                <w:rFonts w:asciiTheme="minorHAnsi" w:hAnsiTheme="minorHAnsi" w:cstheme="minorHAnsi"/>
                <w:b/>
                <w:bCs/>
                <w:sz w:val="22"/>
                <w:szCs w:val="22"/>
              </w:rPr>
            </w:pPr>
            <w:r w:rsidRPr="00285DA2">
              <w:rPr>
                <w:rFonts w:asciiTheme="minorHAnsi" w:hAnsiTheme="minorHAnsi" w:cstheme="minorHAnsi"/>
                <w:b/>
                <w:bCs/>
                <w:sz w:val="22"/>
                <w:szCs w:val="22"/>
              </w:rPr>
              <w:t>Naziv opreme</w:t>
            </w:r>
          </w:p>
        </w:tc>
        <w:tc>
          <w:tcPr>
            <w:tcW w:w="1134" w:type="dxa"/>
            <w:tcBorders>
              <w:bottom w:val="single" w:sz="4" w:space="0" w:color="auto"/>
            </w:tcBorders>
            <w:shd w:val="clear" w:color="auto" w:fill="C6E6A2"/>
            <w:noWrap/>
            <w:vAlign w:val="center"/>
            <w:hideMark/>
          </w:tcPr>
          <w:p w14:paraId="368F3C9A" w14:textId="77777777" w:rsidR="00DF274A" w:rsidRPr="00285DA2" w:rsidRDefault="00DF274A" w:rsidP="00DE31A9">
            <w:pPr>
              <w:pStyle w:val="Glava"/>
              <w:tabs>
                <w:tab w:val="left" w:pos="708"/>
              </w:tabs>
              <w:jc w:val="center"/>
              <w:rPr>
                <w:rFonts w:asciiTheme="minorHAnsi" w:hAnsiTheme="minorHAnsi" w:cstheme="minorHAnsi"/>
                <w:b/>
                <w:bCs/>
                <w:sz w:val="22"/>
                <w:szCs w:val="22"/>
              </w:rPr>
            </w:pPr>
            <w:r w:rsidRPr="00285DA2">
              <w:rPr>
                <w:rFonts w:asciiTheme="minorHAnsi" w:hAnsiTheme="minorHAnsi" w:cstheme="minorHAnsi"/>
                <w:b/>
                <w:bCs/>
                <w:sz w:val="22"/>
                <w:szCs w:val="22"/>
              </w:rPr>
              <w:t>Okvirno število</w:t>
            </w:r>
          </w:p>
        </w:tc>
        <w:tc>
          <w:tcPr>
            <w:tcW w:w="2523" w:type="dxa"/>
            <w:tcBorders>
              <w:bottom w:val="single" w:sz="4" w:space="0" w:color="auto"/>
            </w:tcBorders>
            <w:shd w:val="clear" w:color="auto" w:fill="C6E6A2"/>
            <w:noWrap/>
            <w:vAlign w:val="center"/>
            <w:hideMark/>
          </w:tcPr>
          <w:p w14:paraId="3014BF2E" w14:textId="77777777" w:rsidR="00DF274A" w:rsidRPr="00285DA2" w:rsidRDefault="00DF274A" w:rsidP="00DE31A9">
            <w:pPr>
              <w:pStyle w:val="Glava"/>
              <w:tabs>
                <w:tab w:val="left" w:pos="708"/>
              </w:tabs>
              <w:jc w:val="center"/>
              <w:rPr>
                <w:rFonts w:asciiTheme="minorHAnsi" w:hAnsiTheme="minorHAnsi" w:cstheme="minorHAnsi"/>
                <w:b/>
                <w:bCs/>
                <w:sz w:val="22"/>
                <w:szCs w:val="22"/>
              </w:rPr>
            </w:pPr>
            <w:r w:rsidRPr="00285DA2">
              <w:rPr>
                <w:rFonts w:asciiTheme="minorHAnsi" w:hAnsiTheme="minorHAnsi" w:cstheme="minorHAnsi"/>
                <w:b/>
                <w:bCs/>
                <w:sz w:val="22"/>
                <w:szCs w:val="22"/>
              </w:rPr>
              <w:t>Začetek vzdrževanja</w:t>
            </w:r>
          </w:p>
        </w:tc>
      </w:tr>
      <w:tr w:rsidR="00DF274A" w:rsidRPr="00285DA2" w14:paraId="041267DF" w14:textId="77777777" w:rsidTr="00DE31A9">
        <w:trPr>
          <w:cantSplit/>
          <w:trHeight w:val="301"/>
        </w:trPr>
        <w:tc>
          <w:tcPr>
            <w:tcW w:w="960" w:type="dxa"/>
            <w:tcBorders>
              <w:top w:val="single" w:sz="4" w:space="0" w:color="auto"/>
              <w:left w:val="nil"/>
              <w:bottom w:val="single" w:sz="4" w:space="0" w:color="auto"/>
              <w:right w:val="nil"/>
            </w:tcBorders>
            <w:shd w:val="clear" w:color="auto" w:fill="auto"/>
            <w:noWrap/>
            <w:vAlign w:val="center"/>
          </w:tcPr>
          <w:p w14:paraId="710898D1" w14:textId="77777777" w:rsidR="00DF274A" w:rsidRPr="00285DA2" w:rsidRDefault="00DF274A" w:rsidP="00DE31A9">
            <w:pPr>
              <w:pStyle w:val="Glava"/>
              <w:tabs>
                <w:tab w:val="left" w:pos="708"/>
              </w:tabs>
              <w:jc w:val="center"/>
              <w:rPr>
                <w:rFonts w:asciiTheme="minorHAnsi" w:hAnsiTheme="minorHAnsi" w:cstheme="minorHAnsi"/>
                <w:b/>
                <w:bCs/>
                <w:sz w:val="22"/>
                <w:szCs w:val="22"/>
              </w:rPr>
            </w:pPr>
          </w:p>
        </w:tc>
        <w:tc>
          <w:tcPr>
            <w:tcW w:w="4847" w:type="dxa"/>
            <w:tcBorders>
              <w:top w:val="single" w:sz="4" w:space="0" w:color="auto"/>
              <w:left w:val="nil"/>
              <w:bottom w:val="single" w:sz="4" w:space="0" w:color="auto"/>
              <w:right w:val="nil"/>
            </w:tcBorders>
            <w:shd w:val="clear" w:color="auto" w:fill="auto"/>
            <w:noWrap/>
            <w:vAlign w:val="center"/>
          </w:tcPr>
          <w:p w14:paraId="71DB731F" w14:textId="77777777" w:rsidR="00DF274A" w:rsidRPr="00285DA2" w:rsidRDefault="00DF274A" w:rsidP="00DE31A9">
            <w:pPr>
              <w:pStyle w:val="Glava"/>
              <w:tabs>
                <w:tab w:val="left" w:pos="708"/>
              </w:tabs>
              <w:rPr>
                <w:rFonts w:asciiTheme="minorHAnsi" w:hAnsiTheme="minorHAnsi" w:cstheme="minorHAnsi"/>
                <w:b/>
                <w:bCs/>
                <w:sz w:val="22"/>
                <w:szCs w:val="22"/>
              </w:rPr>
            </w:pPr>
          </w:p>
        </w:tc>
        <w:tc>
          <w:tcPr>
            <w:tcW w:w="1134" w:type="dxa"/>
            <w:tcBorders>
              <w:top w:val="single" w:sz="4" w:space="0" w:color="auto"/>
              <w:left w:val="nil"/>
              <w:bottom w:val="single" w:sz="4" w:space="0" w:color="auto"/>
              <w:right w:val="nil"/>
            </w:tcBorders>
            <w:shd w:val="clear" w:color="auto" w:fill="auto"/>
            <w:noWrap/>
            <w:vAlign w:val="center"/>
          </w:tcPr>
          <w:p w14:paraId="0ADC6D5E" w14:textId="77777777" w:rsidR="00DF274A" w:rsidRPr="00285DA2" w:rsidRDefault="00DF274A" w:rsidP="00DE31A9">
            <w:pPr>
              <w:pStyle w:val="Glava"/>
              <w:tabs>
                <w:tab w:val="left" w:pos="708"/>
              </w:tabs>
              <w:rPr>
                <w:rFonts w:asciiTheme="minorHAnsi" w:hAnsiTheme="minorHAnsi" w:cstheme="minorHAnsi"/>
                <w:b/>
                <w:bCs/>
                <w:sz w:val="22"/>
                <w:szCs w:val="22"/>
              </w:rPr>
            </w:pPr>
          </w:p>
        </w:tc>
        <w:tc>
          <w:tcPr>
            <w:tcW w:w="2523" w:type="dxa"/>
            <w:tcBorders>
              <w:top w:val="single" w:sz="4" w:space="0" w:color="auto"/>
              <w:left w:val="nil"/>
              <w:bottom w:val="single" w:sz="4" w:space="0" w:color="auto"/>
              <w:right w:val="nil"/>
            </w:tcBorders>
            <w:shd w:val="clear" w:color="auto" w:fill="auto"/>
            <w:noWrap/>
            <w:vAlign w:val="center"/>
          </w:tcPr>
          <w:p w14:paraId="455C616D" w14:textId="77777777" w:rsidR="00DF274A" w:rsidRPr="00285DA2" w:rsidRDefault="00DF274A" w:rsidP="00DE31A9">
            <w:pPr>
              <w:pStyle w:val="Glava"/>
              <w:tabs>
                <w:tab w:val="left" w:pos="708"/>
              </w:tabs>
              <w:rPr>
                <w:rFonts w:asciiTheme="minorHAnsi" w:hAnsiTheme="minorHAnsi" w:cstheme="minorHAnsi"/>
                <w:b/>
                <w:bCs/>
                <w:sz w:val="22"/>
                <w:szCs w:val="22"/>
              </w:rPr>
            </w:pPr>
          </w:p>
        </w:tc>
      </w:tr>
      <w:tr w:rsidR="00DF274A" w:rsidRPr="00285DA2" w14:paraId="7323257A" w14:textId="77777777" w:rsidTr="00DE31A9">
        <w:trPr>
          <w:cantSplit/>
          <w:trHeight w:val="425"/>
        </w:trPr>
        <w:tc>
          <w:tcPr>
            <w:tcW w:w="9464" w:type="dxa"/>
            <w:gridSpan w:val="4"/>
            <w:tcBorders>
              <w:top w:val="single" w:sz="4" w:space="0" w:color="auto"/>
            </w:tcBorders>
            <w:shd w:val="clear" w:color="auto" w:fill="C6E6A2"/>
            <w:noWrap/>
            <w:vAlign w:val="center"/>
            <w:hideMark/>
          </w:tcPr>
          <w:p w14:paraId="51277E3F" w14:textId="77777777" w:rsidR="00DF274A" w:rsidRPr="00285DA2" w:rsidRDefault="00DF274A" w:rsidP="00DE31A9">
            <w:pPr>
              <w:pStyle w:val="Glava"/>
              <w:tabs>
                <w:tab w:val="left" w:pos="708"/>
              </w:tabs>
              <w:rPr>
                <w:rFonts w:asciiTheme="minorHAnsi" w:hAnsiTheme="minorHAnsi" w:cstheme="minorHAnsi"/>
                <w:b/>
                <w:bCs/>
                <w:sz w:val="22"/>
                <w:szCs w:val="22"/>
              </w:rPr>
            </w:pPr>
            <w:r w:rsidRPr="00285DA2">
              <w:rPr>
                <w:rFonts w:asciiTheme="minorHAnsi" w:hAnsiTheme="minorHAnsi" w:cstheme="minorHAnsi"/>
                <w:b/>
                <w:bCs/>
                <w:sz w:val="22"/>
                <w:szCs w:val="22"/>
              </w:rPr>
              <w:t>Osebni in prenosni računalniki</w:t>
            </w:r>
          </w:p>
        </w:tc>
      </w:tr>
      <w:tr w:rsidR="00DF274A" w:rsidRPr="00285DA2" w14:paraId="2779BE7D" w14:textId="77777777" w:rsidTr="00DE31A9">
        <w:trPr>
          <w:cantSplit/>
          <w:trHeight w:val="300"/>
        </w:trPr>
        <w:tc>
          <w:tcPr>
            <w:tcW w:w="960" w:type="dxa"/>
            <w:shd w:val="clear" w:color="auto" w:fill="auto"/>
            <w:noWrap/>
            <w:vAlign w:val="center"/>
          </w:tcPr>
          <w:p w14:paraId="2661BD6C" w14:textId="77777777" w:rsidR="00DF274A" w:rsidRPr="00285DA2" w:rsidRDefault="00DF274A" w:rsidP="00DF274A">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hideMark/>
          </w:tcPr>
          <w:p w14:paraId="0EAC94B4" w14:textId="6FD0272A" w:rsidR="00DF274A" w:rsidRPr="00285DA2" w:rsidRDefault="00454D96" w:rsidP="00DE31A9">
            <w:pPr>
              <w:rPr>
                <w:rFonts w:asciiTheme="minorHAnsi" w:hAnsiTheme="minorHAnsi" w:cstheme="minorHAnsi"/>
                <w:sz w:val="22"/>
              </w:rPr>
            </w:pPr>
            <w:r>
              <w:rPr>
                <w:rFonts w:asciiTheme="minorHAnsi" w:hAnsiTheme="minorHAnsi" w:cstheme="minorHAnsi"/>
                <w:sz w:val="22"/>
              </w:rPr>
              <w:t xml:space="preserve">Lenovo </w:t>
            </w:r>
            <w:r w:rsidRPr="00454D96">
              <w:rPr>
                <w:rFonts w:asciiTheme="minorHAnsi" w:hAnsiTheme="minorHAnsi" w:cstheme="minorHAnsi"/>
                <w:sz w:val="22"/>
              </w:rPr>
              <w:t>ThinkPad T15</w:t>
            </w:r>
          </w:p>
        </w:tc>
        <w:tc>
          <w:tcPr>
            <w:tcW w:w="1134" w:type="dxa"/>
            <w:shd w:val="clear" w:color="auto" w:fill="auto"/>
            <w:noWrap/>
            <w:vAlign w:val="center"/>
            <w:hideMark/>
          </w:tcPr>
          <w:p w14:paraId="0DD18746" w14:textId="1B9B4DDF"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50</w:t>
            </w:r>
          </w:p>
        </w:tc>
        <w:tc>
          <w:tcPr>
            <w:tcW w:w="2523" w:type="dxa"/>
            <w:shd w:val="clear" w:color="auto" w:fill="auto"/>
            <w:noWrap/>
            <w:vAlign w:val="center"/>
            <w:hideMark/>
          </w:tcPr>
          <w:p w14:paraId="3A3F3FA7" w14:textId="73C50AE2"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14. 2. 2025</w:t>
            </w:r>
          </w:p>
        </w:tc>
      </w:tr>
      <w:tr w:rsidR="00DF274A" w:rsidRPr="00285DA2" w14:paraId="4641E9A0" w14:textId="77777777" w:rsidTr="00DE31A9">
        <w:trPr>
          <w:cantSplit/>
          <w:trHeight w:val="300"/>
        </w:trPr>
        <w:tc>
          <w:tcPr>
            <w:tcW w:w="960" w:type="dxa"/>
            <w:shd w:val="clear" w:color="auto" w:fill="auto"/>
            <w:noWrap/>
            <w:vAlign w:val="center"/>
          </w:tcPr>
          <w:p w14:paraId="048D8C91" w14:textId="77777777" w:rsidR="00DF274A" w:rsidRPr="00285DA2" w:rsidRDefault="00DF274A" w:rsidP="00DF274A">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45565145" w14:textId="5087A801" w:rsidR="00DF274A" w:rsidRPr="00285DA2" w:rsidRDefault="00DF274A" w:rsidP="00DE31A9">
            <w:pPr>
              <w:rPr>
                <w:rFonts w:asciiTheme="minorHAnsi" w:hAnsiTheme="minorHAnsi" w:cstheme="minorHAnsi"/>
                <w:sz w:val="22"/>
              </w:rPr>
            </w:pPr>
            <w:r w:rsidRPr="00285DA2">
              <w:rPr>
                <w:rFonts w:asciiTheme="minorHAnsi" w:hAnsiTheme="minorHAnsi" w:cstheme="minorHAnsi"/>
                <w:sz w:val="22"/>
              </w:rPr>
              <w:t xml:space="preserve">Lenovo </w:t>
            </w:r>
            <w:r w:rsidR="00454D96" w:rsidRPr="00454D96">
              <w:rPr>
                <w:rFonts w:asciiTheme="minorHAnsi" w:hAnsiTheme="minorHAnsi" w:cstheme="minorHAnsi"/>
                <w:sz w:val="22"/>
              </w:rPr>
              <w:t>ThinkPad T15</w:t>
            </w:r>
          </w:p>
        </w:tc>
        <w:tc>
          <w:tcPr>
            <w:tcW w:w="1134" w:type="dxa"/>
            <w:shd w:val="clear" w:color="auto" w:fill="auto"/>
            <w:noWrap/>
            <w:vAlign w:val="center"/>
          </w:tcPr>
          <w:p w14:paraId="1B789F8E" w14:textId="53029623"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35</w:t>
            </w:r>
          </w:p>
        </w:tc>
        <w:tc>
          <w:tcPr>
            <w:tcW w:w="2523" w:type="dxa"/>
            <w:shd w:val="clear" w:color="auto" w:fill="auto"/>
            <w:noWrap/>
            <w:vAlign w:val="center"/>
          </w:tcPr>
          <w:p w14:paraId="7D8DDC1B" w14:textId="444F5B9C"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18. 5. 2025</w:t>
            </w:r>
          </w:p>
        </w:tc>
      </w:tr>
      <w:tr w:rsidR="00DF274A" w:rsidRPr="00285DA2" w14:paraId="69896D1D" w14:textId="77777777" w:rsidTr="00DE31A9">
        <w:trPr>
          <w:cantSplit/>
          <w:trHeight w:val="300"/>
        </w:trPr>
        <w:tc>
          <w:tcPr>
            <w:tcW w:w="960" w:type="dxa"/>
            <w:shd w:val="clear" w:color="auto" w:fill="auto"/>
            <w:noWrap/>
            <w:vAlign w:val="center"/>
          </w:tcPr>
          <w:p w14:paraId="69AC75AA" w14:textId="77777777" w:rsidR="00DF274A" w:rsidRPr="00285DA2" w:rsidRDefault="00DF274A" w:rsidP="00DF274A">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182AF318" w14:textId="53CBF61C" w:rsidR="00DF274A" w:rsidRPr="00285DA2" w:rsidRDefault="00454D96" w:rsidP="00DE31A9">
            <w:pPr>
              <w:rPr>
                <w:rFonts w:asciiTheme="minorHAnsi" w:hAnsiTheme="minorHAnsi" w:cstheme="minorHAnsi"/>
                <w:sz w:val="22"/>
              </w:rPr>
            </w:pPr>
            <w:r w:rsidRPr="00454D96">
              <w:rPr>
                <w:rFonts w:asciiTheme="minorHAnsi" w:hAnsiTheme="minorHAnsi" w:cstheme="minorHAnsi"/>
                <w:sz w:val="22"/>
              </w:rPr>
              <w:t>HP EliteBook 840 G8</w:t>
            </w:r>
          </w:p>
        </w:tc>
        <w:tc>
          <w:tcPr>
            <w:tcW w:w="1134" w:type="dxa"/>
            <w:shd w:val="clear" w:color="auto" w:fill="auto"/>
            <w:noWrap/>
            <w:vAlign w:val="center"/>
          </w:tcPr>
          <w:p w14:paraId="42BCAE9E" w14:textId="000CE679"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350</w:t>
            </w:r>
          </w:p>
        </w:tc>
        <w:tc>
          <w:tcPr>
            <w:tcW w:w="2523" w:type="dxa"/>
            <w:shd w:val="clear" w:color="auto" w:fill="auto"/>
            <w:noWrap/>
            <w:vAlign w:val="center"/>
          </w:tcPr>
          <w:p w14:paraId="5B83C780" w14:textId="1E001AF1"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30. 5. 2025</w:t>
            </w:r>
          </w:p>
        </w:tc>
      </w:tr>
      <w:tr w:rsidR="00DF274A" w:rsidRPr="00285DA2" w14:paraId="703DE85C" w14:textId="77777777" w:rsidTr="00DE31A9">
        <w:trPr>
          <w:cantSplit/>
          <w:trHeight w:val="300"/>
        </w:trPr>
        <w:tc>
          <w:tcPr>
            <w:tcW w:w="960" w:type="dxa"/>
            <w:shd w:val="clear" w:color="auto" w:fill="auto"/>
            <w:noWrap/>
            <w:vAlign w:val="center"/>
          </w:tcPr>
          <w:p w14:paraId="582BD5CA" w14:textId="77777777" w:rsidR="00DF274A" w:rsidRPr="00285DA2" w:rsidRDefault="00DF274A" w:rsidP="00DF274A">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24B58193" w14:textId="55631656" w:rsidR="00DF274A" w:rsidRPr="00285DA2" w:rsidRDefault="00454D96" w:rsidP="00DE31A9">
            <w:pPr>
              <w:rPr>
                <w:rFonts w:asciiTheme="minorHAnsi" w:hAnsiTheme="minorHAnsi" w:cstheme="minorHAnsi"/>
                <w:sz w:val="22"/>
              </w:rPr>
            </w:pPr>
            <w:r>
              <w:rPr>
                <w:rFonts w:asciiTheme="minorHAnsi" w:hAnsiTheme="minorHAnsi" w:cstheme="minorHAnsi"/>
                <w:sz w:val="22"/>
              </w:rPr>
              <w:t xml:space="preserve">HP </w:t>
            </w:r>
            <w:r w:rsidRPr="00454D96">
              <w:rPr>
                <w:rFonts w:asciiTheme="minorHAnsi" w:hAnsiTheme="minorHAnsi" w:cstheme="minorHAnsi"/>
                <w:sz w:val="22"/>
              </w:rPr>
              <w:t>EliteBook 840 G7</w:t>
            </w:r>
          </w:p>
        </w:tc>
        <w:tc>
          <w:tcPr>
            <w:tcW w:w="1134" w:type="dxa"/>
            <w:shd w:val="clear" w:color="auto" w:fill="auto"/>
            <w:noWrap/>
            <w:vAlign w:val="center"/>
          </w:tcPr>
          <w:p w14:paraId="62389A0D" w14:textId="636A8F10"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200</w:t>
            </w:r>
          </w:p>
        </w:tc>
        <w:tc>
          <w:tcPr>
            <w:tcW w:w="2523" w:type="dxa"/>
            <w:shd w:val="clear" w:color="auto" w:fill="auto"/>
            <w:noWrap/>
            <w:vAlign w:val="center"/>
          </w:tcPr>
          <w:p w14:paraId="307AC0A9" w14:textId="216170D7"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8. 7. 2024</w:t>
            </w:r>
          </w:p>
        </w:tc>
      </w:tr>
      <w:tr w:rsidR="00DF274A" w:rsidRPr="00285DA2" w14:paraId="5D05F8E9" w14:textId="77777777" w:rsidTr="00DE31A9">
        <w:trPr>
          <w:cantSplit/>
          <w:trHeight w:val="300"/>
        </w:trPr>
        <w:tc>
          <w:tcPr>
            <w:tcW w:w="960" w:type="dxa"/>
            <w:shd w:val="clear" w:color="auto" w:fill="auto"/>
            <w:noWrap/>
            <w:vAlign w:val="center"/>
          </w:tcPr>
          <w:p w14:paraId="120810E1" w14:textId="77777777" w:rsidR="00DF274A" w:rsidRPr="00285DA2" w:rsidRDefault="00DF274A" w:rsidP="00DF274A">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5A7C3A2A" w14:textId="5702317B" w:rsidR="00DF274A" w:rsidRPr="00285DA2" w:rsidRDefault="00DF274A" w:rsidP="00DE31A9">
            <w:pPr>
              <w:rPr>
                <w:rFonts w:asciiTheme="minorHAnsi" w:hAnsiTheme="minorHAnsi" w:cstheme="minorHAnsi"/>
                <w:sz w:val="22"/>
              </w:rPr>
            </w:pPr>
            <w:r w:rsidRPr="00285DA2">
              <w:rPr>
                <w:rFonts w:asciiTheme="minorHAnsi" w:hAnsiTheme="minorHAnsi" w:cstheme="minorHAnsi"/>
                <w:sz w:val="22"/>
              </w:rPr>
              <w:t xml:space="preserve">Lenovo </w:t>
            </w:r>
            <w:r w:rsidR="00454D96" w:rsidRPr="00454D96">
              <w:rPr>
                <w:rFonts w:asciiTheme="minorHAnsi" w:hAnsiTheme="minorHAnsi" w:cstheme="minorHAnsi"/>
                <w:sz w:val="22"/>
              </w:rPr>
              <w:t>ThinkPad L15 Gen1 (AMD) prenosnik</w:t>
            </w:r>
          </w:p>
        </w:tc>
        <w:tc>
          <w:tcPr>
            <w:tcW w:w="1134" w:type="dxa"/>
            <w:shd w:val="clear" w:color="auto" w:fill="auto"/>
            <w:noWrap/>
            <w:vAlign w:val="center"/>
          </w:tcPr>
          <w:p w14:paraId="6AD04076" w14:textId="14B13030"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50</w:t>
            </w:r>
          </w:p>
        </w:tc>
        <w:tc>
          <w:tcPr>
            <w:tcW w:w="2523" w:type="dxa"/>
            <w:shd w:val="clear" w:color="auto" w:fill="auto"/>
            <w:noWrap/>
            <w:vAlign w:val="center"/>
          </w:tcPr>
          <w:p w14:paraId="5245DB96" w14:textId="154B0810"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13. 11. 2023</w:t>
            </w:r>
          </w:p>
        </w:tc>
      </w:tr>
      <w:tr w:rsidR="00DF274A" w:rsidRPr="00285DA2" w14:paraId="5A931BC0" w14:textId="77777777" w:rsidTr="00DE31A9">
        <w:trPr>
          <w:cantSplit/>
          <w:trHeight w:val="300"/>
        </w:trPr>
        <w:tc>
          <w:tcPr>
            <w:tcW w:w="960" w:type="dxa"/>
            <w:shd w:val="clear" w:color="auto" w:fill="auto"/>
            <w:noWrap/>
            <w:vAlign w:val="center"/>
          </w:tcPr>
          <w:p w14:paraId="492AE04E" w14:textId="77777777" w:rsidR="00DF274A" w:rsidRPr="00285DA2" w:rsidRDefault="00DF274A" w:rsidP="00DF274A">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0CEBEC20" w14:textId="70DFB249" w:rsidR="00DF274A" w:rsidRPr="00285DA2" w:rsidRDefault="00454D96" w:rsidP="00DE31A9">
            <w:pPr>
              <w:rPr>
                <w:rFonts w:asciiTheme="minorHAnsi" w:hAnsiTheme="minorHAnsi" w:cstheme="minorHAnsi"/>
                <w:sz w:val="22"/>
              </w:rPr>
            </w:pPr>
            <w:r>
              <w:rPr>
                <w:rFonts w:asciiTheme="minorHAnsi" w:hAnsiTheme="minorHAnsi" w:cstheme="minorHAnsi"/>
                <w:sz w:val="22"/>
              </w:rPr>
              <w:t xml:space="preserve">Lenovo </w:t>
            </w:r>
            <w:r w:rsidRPr="00454D96">
              <w:rPr>
                <w:rFonts w:asciiTheme="minorHAnsi" w:hAnsiTheme="minorHAnsi" w:cstheme="minorHAnsi"/>
                <w:sz w:val="22"/>
              </w:rPr>
              <w:t>ThinkPad L15 Gen1 (AMD) prenosnik</w:t>
            </w:r>
          </w:p>
        </w:tc>
        <w:tc>
          <w:tcPr>
            <w:tcW w:w="1134" w:type="dxa"/>
            <w:shd w:val="clear" w:color="auto" w:fill="auto"/>
            <w:noWrap/>
            <w:vAlign w:val="center"/>
          </w:tcPr>
          <w:p w14:paraId="51CE4EA8" w14:textId="3E4C746E"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249</w:t>
            </w:r>
          </w:p>
        </w:tc>
        <w:tc>
          <w:tcPr>
            <w:tcW w:w="2523" w:type="dxa"/>
            <w:shd w:val="clear" w:color="auto" w:fill="auto"/>
            <w:noWrap/>
            <w:vAlign w:val="center"/>
          </w:tcPr>
          <w:p w14:paraId="72AC645C" w14:textId="6A2A155B"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24. 9. 2023</w:t>
            </w:r>
          </w:p>
        </w:tc>
      </w:tr>
      <w:tr w:rsidR="00DF274A" w:rsidRPr="00285DA2" w14:paraId="7F550834" w14:textId="77777777" w:rsidTr="00DE31A9">
        <w:trPr>
          <w:cantSplit/>
          <w:trHeight w:val="300"/>
        </w:trPr>
        <w:tc>
          <w:tcPr>
            <w:tcW w:w="960" w:type="dxa"/>
            <w:shd w:val="clear" w:color="auto" w:fill="auto"/>
            <w:noWrap/>
            <w:vAlign w:val="center"/>
          </w:tcPr>
          <w:p w14:paraId="589C782E" w14:textId="77777777" w:rsidR="00DF274A" w:rsidRPr="00285DA2" w:rsidRDefault="00DF274A" w:rsidP="00DF274A">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05BB57FA" w14:textId="318AB227" w:rsidR="00DF274A" w:rsidRPr="00285DA2" w:rsidRDefault="00DF274A" w:rsidP="00DE31A9">
            <w:pPr>
              <w:rPr>
                <w:rFonts w:asciiTheme="minorHAnsi" w:hAnsiTheme="minorHAnsi" w:cstheme="minorHAnsi"/>
                <w:sz w:val="22"/>
              </w:rPr>
            </w:pPr>
            <w:r w:rsidRPr="00285DA2">
              <w:rPr>
                <w:rFonts w:asciiTheme="minorHAnsi" w:hAnsiTheme="minorHAnsi" w:cstheme="minorHAnsi"/>
                <w:sz w:val="22"/>
              </w:rPr>
              <w:t xml:space="preserve">Lenovo </w:t>
            </w:r>
            <w:r w:rsidR="00454D96" w:rsidRPr="00454D96">
              <w:rPr>
                <w:rFonts w:asciiTheme="minorHAnsi" w:hAnsiTheme="minorHAnsi" w:cstheme="minorHAnsi"/>
                <w:sz w:val="22"/>
              </w:rPr>
              <w:t>Think Centre M920x Tiny</w:t>
            </w:r>
          </w:p>
        </w:tc>
        <w:tc>
          <w:tcPr>
            <w:tcW w:w="1134" w:type="dxa"/>
            <w:shd w:val="clear" w:color="auto" w:fill="auto"/>
            <w:noWrap/>
            <w:vAlign w:val="center"/>
          </w:tcPr>
          <w:p w14:paraId="7F2ACE6F" w14:textId="42107E93"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44</w:t>
            </w:r>
          </w:p>
        </w:tc>
        <w:tc>
          <w:tcPr>
            <w:tcW w:w="2523" w:type="dxa"/>
            <w:shd w:val="clear" w:color="auto" w:fill="auto"/>
            <w:noWrap/>
            <w:vAlign w:val="center"/>
          </w:tcPr>
          <w:p w14:paraId="283E7681" w14:textId="11E7448F"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Takoj</w:t>
            </w:r>
          </w:p>
        </w:tc>
      </w:tr>
      <w:tr w:rsidR="00DF274A" w:rsidRPr="00285DA2" w14:paraId="07AC438F" w14:textId="77777777" w:rsidTr="00DE31A9">
        <w:trPr>
          <w:cantSplit/>
          <w:trHeight w:val="300"/>
        </w:trPr>
        <w:tc>
          <w:tcPr>
            <w:tcW w:w="960" w:type="dxa"/>
            <w:tcBorders>
              <w:top w:val="single" w:sz="4" w:space="0" w:color="auto"/>
              <w:left w:val="nil"/>
              <w:bottom w:val="single" w:sz="4" w:space="0" w:color="auto"/>
              <w:right w:val="nil"/>
            </w:tcBorders>
            <w:shd w:val="clear" w:color="auto" w:fill="auto"/>
            <w:noWrap/>
          </w:tcPr>
          <w:p w14:paraId="7C28AED2" w14:textId="77777777" w:rsidR="00DF274A" w:rsidRPr="00285DA2" w:rsidRDefault="00DF274A" w:rsidP="00DE31A9">
            <w:pPr>
              <w:pStyle w:val="Glava"/>
              <w:tabs>
                <w:tab w:val="left" w:pos="708"/>
              </w:tabs>
              <w:jc w:val="center"/>
              <w:rPr>
                <w:rFonts w:asciiTheme="minorHAnsi" w:hAnsiTheme="minorHAnsi" w:cstheme="minorHAnsi"/>
                <w:sz w:val="22"/>
                <w:szCs w:val="22"/>
              </w:rPr>
            </w:pPr>
          </w:p>
        </w:tc>
        <w:tc>
          <w:tcPr>
            <w:tcW w:w="4847" w:type="dxa"/>
            <w:tcBorders>
              <w:top w:val="single" w:sz="4" w:space="0" w:color="auto"/>
              <w:left w:val="nil"/>
              <w:bottom w:val="single" w:sz="4" w:space="0" w:color="auto"/>
              <w:right w:val="nil"/>
            </w:tcBorders>
            <w:shd w:val="clear" w:color="auto" w:fill="auto"/>
            <w:noWrap/>
          </w:tcPr>
          <w:p w14:paraId="3FC798EA" w14:textId="77777777" w:rsidR="00DF274A" w:rsidRPr="00285DA2" w:rsidRDefault="00DF274A" w:rsidP="00DE31A9">
            <w:pPr>
              <w:pStyle w:val="Glava"/>
              <w:tabs>
                <w:tab w:val="left" w:pos="708"/>
              </w:tabs>
              <w:jc w:val="both"/>
              <w:rPr>
                <w:rFonts w:asciiTheme="minorHAnsi" w:hAnsiTheme="minorHAnsi" w:cstheme="minorHAnsi"/>
                <w:sz w:val="22"/>
                <w:szCs w:val="22"/>
              </w:rPr>
            </w:pPr>
          </w:p>
        </w:tc>
        <w:tc>
          <w:tcPr>
            <w:tcW w:w="1134" w:type="dxa"/>
            <w:tcBorders>
              <w:top w:val="single" w:sz="4" w:space="0" w:color="auto"/>
              <w:left w:val="nil"/>
              <w:bottom w:val="single" w:sz="4" w:space="0" w:color="auto"/>
              <w:right w:val="nil"/>
            </w:tcBorders>
            <w:shd w:val="clear" w:color="auto" w:fill="auto"/>
            <w:noWrap/>
          </w:tcPr>
          <w:p w14:paraId="67420EC4" w14:textId="77777777" w:rsidR="00DF274A" w:rsidRPr="00285DA2" w:rsidRDefault="00DF274A" w:rsidP="00DE31A9">
            <w:pPr>
              <w:pStyle w:val="Glava"/>
              <w:tabs>
                <w:tab w:val="left" w:pos="708"/>
              </w:tabs>
              <w:jc w:val="center"/>
              <w:rPr>
                <w:rFonts w:asciiTheme="minorHAnsi" w:hAnsiTheme="minorHAnsi" w:cstheme="minorHAnsi"/>
                <w:sz w:val="22"/>
                <w:szCs w:val="22"/>
              </w:rPr>
            </w:pPr>
          </w:p>
        </w:tc>
        <w:tc>
          <w:tcPr>
            <w:tcW w:w="2523" w:type="dxa"/>
            <w:tcBorders>
              <w:top w:val="single" w:sz="4" w:space="0" w:color="auto"/>
              <w:left w:val="nil"/>
              <w:bottom w:val="single" w:sz="4" w:space="0" w:color="auto"/>
              <w:right w:val="nil"/>
            </w:tcBorders>
            <w:shd w:val="clear" w:color="auto" w:fill="auto"/>
            <w:noWrap/>
          </w:tcPr>
          <w:p w14:paraId="6C3D5329" w14:textId="77777777" w:rsidR="00DF274A" w:rsidRPr="00285DA2" w:rsidRDefault="00DF274A" w:rsidP="00DE31A9">
            <w:pPr>
              <w:pStyle w:val="Glava"/>
              <w:tabs>
                <w:tab w:val="left" w:pos="708"/>
              </w:tabs>
              <w:jc w:val="right"/>
              <w:rPr>
                <w:rFonts w:asciiTheme="minorHAnsi" w:hAnsiTheme="minorHAnsi" w:cstheme="minorHAnsi"/>
                <w:sz w:val="22"/>
                <w:szCs w:val="22"/>
              </w:rPr>
            </w:pPr>
          </w:p>
        </w:tc>
      </w:tr>
      <w:tr w:rsidR="00DF274A" w:rsidRPr="00285DA2" w14:paraId="389979D7" w14:textId="77777777" w:rsidTr="00DE31A9">
        <w:trPr>
          <w:cantSplit/>
          <w:trHeight w:val="431"/>
        </w:trPr>
        <w:tc>
          <w:tcPr>
            <w:tcW w:w="9464" w:type="dxa"/>
            <w:gridSpan w:val="4"/>
            <w:tcBorders>
              <w:top w:val="single" w:sz="4" w:space="0" w:color="auto"/>
            </w:tcBorders>
            <w:shd w:val="clear" w:color="auto" w:fill="C6E6A2"/>
            <w:noWrap/>
            <w:vAlign w:val="center"/>
            <w:hideMark/>
          </w:tcPr>
          <w:p w14:paraId="76A87B92" w14:textId="6903A005" w:rsidR="00DF274A" w:rsidRPr="00285DA2" w:rsidRDefault="00DF274A" w:rsidP="00DE31A9">
            <w:pPr>
              <w:pStyle w:val="Glava"/>
              <w:tabs>
                <w:tab w:val="left" w:pos="708"/>
              </w:tabs>
              <w:rPr>
                <w:rFonts w:asciiTheme="minorHAnsi" w:hAnsiTheme="minorHAnsi" w:cstheme="minorHAnsi"/>
                <w:b/>
                <w:bCs/>
                <w:sz w:val="22"/>
                <w:szCs w:val="22"/>
              </w:rPr>
            </w:pPr>
            <w:r w:rsidRPr="0024692A">
              <w:rPr>
                <w:rFonts w:asciiTheme="minorHAnsi" w:hAnsiTheme="minorHAnsi" w:cstheme="minorHAnsi"/>
                <w:b/>
                <w:bCs/>
                <w:sz w:val="22"/>
                <w:szCs w:val="22"/>
              </w:rPr>
              <w:t>Tiskalnik</w:t>
            </w:r>
            <w:r w:rsidR="0053538F" w:rsidRPr="0024692A">
              <w:rPr>
                <w:rFonts w:asciiTheme="minorHAnsi" w:hAnsiTheme="minorHAnsi" w:cstheme="minorHAnsi"/>
                <w:b/>
                <w:bCs/>
                <w:sz w:val="22"/>
                <w:szCs w:val="22"/>
              </w:rPr>
              <w:t>i</w:t>
            </w:r>
            <w:r w:rsidR="0053538F" w:rsidRPr="0024692A">
              <w:rPr>
                <w:rStyle w:val="Sprotnaopomba-sklic"/>
                <w:rFonts w:asciiTheme="minorHAnsi" w:hAnsiTheme="minorHAnsi" w:cstheme="minorHAnsi"/>
                <w:b/>
                <w:bCs/>
                <w:sz w:val="22"/>
                <w:szCs w:val="22"/>
              </w:rPr>
              <w:footnoteReference w:id="1"/>
            </w:r>
          </w:p>
        </w:tc>
      </w:tr>
      <w:tr w:rsidR="00DF274A" w:rsidRPr="00285DA2" w14:paraId="1EB4B529" w14:textId="77777777" w:rsidTr="00DE31A9">
        <w:trPr>
          <w:cantSplit/>
          <w:trHeight w:val="300"/>
        </w:trPr>
        <w:tc>
          <w:tcPr>
            <w:tcW w:w="960" w:type="dxa"/>
            <w:shd w:val="clear" w:color="auto" w:fill="auto"/>
            <w:noWrap/>
            <w:vAlign w:val="center"/>
          </w:tcPr>
          <w:p w14:paraId="72E3F2DC"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2DE8E63F" w14:textId="70839FE3" w:rsidR="00DF274A" w:rsidRPr="00454D96" w:rsidRDefault="00454D96" w:rsidP="00DE31A9">
            <w:pPr>
              <w:rPr>
                <w:rFonts w:ascii="Calibri" w:hAnsi="Calibri" w:cs="Calibri"/>
                <w:color w:val="000000"/>
                <w:sz w:val="22"/>
                <w:szCs w:val="22"/>
              </w:rPr>
            </w:pPr>
            <w:r>
              <w:rPr>
                <w:rFonts w:ascii="Calibri" w:hAnsi="Calibri" w:cs="Calibri"/>
                <w:color w:val="000000"/>
                <w:sz w:val="22"/>
                <w:szCs w:val="22"/>
              </w:rPr>
              <w:t>Lexmark MS621dn</w:t>
            </w:r>
          </w:p>
        </w:tc>
        <w:tc>
          <w:tcPr>
            <w:tcW w:w="1134" w:type="dxa"/>
            <w:shd w:val="clear" w:color="auto" w:fill="auto"/>
            <w:noWrap/>
            <w:vAlign w:val="center"/>
          </w:tcPr>
          <w:p w14:paraId="5AD5D055" w14:textId="5776DF30" w:rsidR="00DF274A" w:rsidRPr="00285DA2" w:rsidRDefault="00454D96" w:rsidP="00DE31A9">
            <w:pPr>
              <w:jc w:val="center"/>
              <w:rPr>
                <w:rFonts w:asciiTheme="minorHAnsi" w:hAnsiTheme="minorHAnsi" w:cstheme="minorHAnsi"/>
                <w:sz w:val="22"/>
              </w:rPr>
            </w:pPr>
            <w:r>
              <w:rPr>
                <w:rFonts w:asciiTheme="minorHAnsi" w:hAnsiTheme="minorHAnsi" w:cstheme="minorHAnsi"/>
                <w:sz w:val="22"/>
              </w:rPr>
              <w:t>49</w:t>
            </w:r>
          </w:p>
        </w:tc>
        <w:tc>
          <w:tcPr>
            <w:tcW w:w="2523" w:type="dxa"/>
            <w:shd w:val="clear" w:color="auto" w:fill="auto"/>
            <w:noWrap/>
            <w:vAlign w:val="center"/>
          </w:tcPr>
          <w:p w14:paraId="57A637BA" w14:textId="3C5D6C7F"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11. 9. 2023</w:t>
            </w:r>
          </w:p>
        </w:tc>
      </w:tr>
      <w:tr w:rsidR="00DF274A" w:rsidRPr="00285DA2" w14:paraId="1B80B347" w14:textId="77777777" w:rsidTr="00DE31A9">
        <w:trPr>
          <w:cantSplit/>
          <w:trHeight w:val="300"/>
        </w:trPr>
        <w:tc>
          <w:tcPr>
            <w:tcW w:w="960" w:type="dxa"/>
            <w:shd w:val="clear" w:color="auto" w:fill="auto"/>
            <w:noWrap/>
            <w:vAlign w:val="center"/>
          </w:tcPr>
          <w:p w14:paraId="1596B087"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50FEDB39" w14:textId="0417465C" w:rsidR="00DF274A" w:rsidRPr="00285DA2" w:rsidRDefault="006D0091" w:rsidP="00DE31A9">
            <w:pPr>
              <w:rPr>
                <w:rFonts w:asciiTheme="minorHAnsi" w:hAnsiTheme="minorHAnsi" w:cstheme="minorHAnsi"/>
                <w:sz w:val="22"/>
              </w:rPr>
            </w:pPr>
            <w:r w:rsidRPr="006D0091">
              <w:rPr>
                <w:rFonts w:asciiTheme="minorHAnsi" w:hAnsiTheme="minorHAnsi" w:cstheme="minorHAnsi"/>
                <w:sz w:val="22"/>
              </w:rPr>
              <w:t>Lexmark MS431dn</w:t>
            </w:r>
          </w:p>
        </w:tc>
        <w:tc>
          <w:tcPr>
            <w:tcW w:w="1134" w:type="dxa"/>
            <w:shd w:val="clear" w:color="auto" w:fill="auto"/>
            <w:noWrap/>
            <w:vAlign w:val="center"/>
          </w:tcPr>
          <w:p w14:paraId="5C2CEBAD" w14:textId="7A5E3492"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50</w:t>
            </w:r>
          </w:p>
        </w:tc>
        <w:tc>
          <w:tcPr>
            <w:tcW w:w="2523" w:type="dxa"/>
            <w:shd w:val="clear" w:color="auto" w:fill="auto"/>
            <w:noWrap/>
            <w:vAlign w:val="center"/>
          </w:tcPr>
          <w:p w14:paraId="425A411C" w14:textId="72ACAE6D"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11. 9. 2023</w:t>
            </w:r>
          </w:p>
        </w:tc>
      </w:tr>
      <w:tr w:rsidR="00DF274A" w:rsidRPr="00285DA2" w14:paraId="315A6EF7" w14:textId="77777777" w:rsidTr="00DE31A9">
        <w:trPr>
          <w:cantSplit/>
          <w:trHeight w:val="300"/>
        </w:trPr>
        <w:tc>
          <w:tcPr>
            <w:tcW w:w="960" w:type="dxa"/>
            <w:shd w:val="clear" w:color="auto" w:fill="auto"/>
            <w:noWrap/>
            <w:vAlign w:val="center"/>
          </w:tcPr>
          <w:p w14:paraId="336A780C"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168C2241" w14:textId="4F88C012" w:rsidR="00DF274A" w:rsidRPr="00285DA2" w:rsidRDefault="006D0091" w:rsidP="00DE31A9">
            <w:pPr>
              <w:rPr>
                <w:rFonts w:asciiTheme="minorHAnsi" w:hAnsiTheme="minorHAnsi" w:cstheme="minorHAnsi"/>
                <w:sz w:val="22"/>
              </w:rPr>
            </w:pPr>
            <w:r w:rsidRPr="006D0091">
              <w:rPr>
                <w:rFonts w:asciiTheme="minorHAnsi" w:hAnsiTheme="minorHAnsi" w:cstheme="minorHAnsi"/>
                <w:sz w:val="22"/>
              </w:rPr>
              <w:t>Lexmark CS720de</w:t>
            </w:r>
          </w:p>
        </w:tc>
        <w:tc>
          <w:tcPr>
            <w:tcW w:w="1134" w:type="dxa"/>
            <w:shd w:val="clear" w:color="auto" w:fill="auto"/>
            <w:noWrap/>
            <w:vAlign w:val="center"/>
          </w:tcPr>
          <w:p w14:paraId="190ACC71" w14:textId="5CB1099C"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13</w:t>
            </w:r>
          </w:p>
        </w:tc>
        <w:tc>
          <w:tcPr>
            <w:tcW w:w="2523" w:type="dxa"/>
            <w:shd w:val="clear" w:color="auto" w:fill="auto"/>
            <w:noWrap/>
            <w:vAlign w:val="center"/>
          </w:tcPr>
          <w:p w14:paraId="4E51C0B3" w14:textId="2E7930F6" w:rsidR="00DF274A" w:rsidRPr="006D0091" w:rsidRDefault="006D0091" w:rsidP="006D0091">
            <w:pPr>
              <w:pStyle w:val="Odstavekseznama"/>
              <w:ind w:left="39"/>
              <w:jc w:val="center"/>
              <w:rPr>
                <w:rFonts w:asciiTheme="minorHAnsi" w:hAnsiTheme="minorHAnsi" w:cstheme="minorHAnsi"/>
                <w:sz w:val="22"/>
              </w:rPr>
            </w:pPr>
            <w:r>
              <w:rPr>
                <w:rFonts w:asciiTheme="minorHAnsi" w:hAnsiTheme="minorHAnsi" w:cstheme="minorHAnsi"/>
                <w:sz w:val="22"/>
              </w:rPr>
              <w:t>11. 9. 2023</w:t>
            </w:r>
          </w:p>
        </w:tc>
      </w:tr>
      <w:tr w:rsidR="00DF274A" w:rsidRPr="00285DA2" w14:paraId="2C6261BF" w14:textId="77777777" w:rsidTr="00DE31A9">
        <w:trPr>
          <w:cantSplit/>
          <w:trHeight w:val="300"/>
        </w:trPr>
        <w:tc>
          <w:tcPr>
            <w:tcW w:w="960" w:type="dxa"/>
            <w:shd w:val="clear" w:color="auto" w:fill="auto"/>
            <w:noWrap/>
            <w:vAlign w:val="center"/>
          </w:tcPr>
          <w:p w14:paraId="755FCEB2"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7789821D" w14:textId="0D6DC1AC" w:rsidR="00DF274A" w:rsidRPr="00285DA2" w:rsidRDefault="006D0091" w:rsidP="00DE31A9">
            <w:pPr>
              <w:rPr>
                <w:rFonts w:asciiTheme="minorHAnsi" w:hAnsiTheme="minorHAnsi" w:cstheme="minorHAnsi"/>
                <w:sz w:val="22"/>
              </w:rPr>
            </w:pPr>
            <w:r w:rsidRPr="006D0091">
              <w:rPr>
                <w:rFonts w:asciiTheme="minorHAnsi" w:hAnsiTheme="minorHAnsi" w:cstheme="minorHAnsi"/>
                <w:sz w:val="22"/>
              </w:rPr>
              <w:t>Lexmark MS521dn</w:t>
            </w:r>
          </w:p>
        </w:tc>
        <w:tc>
          <w:tcPr>
            <w:tcW w:w="1134" w:type="dxa"/>
            <w:shd w:val="clear" w:color="auto" w:fill="auto"/>
            <w:noWrap/>
            <w:vAlign w:val="center"/>
          </w:tcPr>
          <w:p w14:paraId="715191B0" w14:textId="7B6431E3"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116</w:t>
            </w:r>
          </w:p>
        </w:tc>
        <w:tc>
          <w:tcPr>
            <w:tcW w:w="2523" w:type="dxa"/>
            <w:shd w:val="clear" w:color="auto" w:fill="auto"/>
            <w:noWrap/>
            <w:vAlign w:val="center"/>
          </w:tcPr>
          <w:p w14:paraId="614EF037" w14:textId="39F8EBED" w:rsidR="00DF274A" w:rsidRPr="006D0091" w:rsidRDefault="006D0091" w:rsidP="006D0091">
            <w:pPr>
              <w:jc w:val="center"/>
              <w:rPr>
                <w:rFonts w:asciiTheme="minorHAnsi" w:hAnsiTheme="minorHAnsi" w:cstheme="minorHAnsi"/>
                <w:sz w:val="22"/>
              </w:rPr>
            </w:pPr>
            <w:r w:rsidRPr="006D0091">
              <w:rPr>
                <w:rFonts w:asciiTheme="minorHAnsi" w:hAnsiTheme="minorHAnsi" w:cstheme="minorHAnsi"/>
                <w:sz w:val="22"/>
              </w:rPr>
              <w:t>11.</w:t>
            </w:r>
            <w:r>
              <w:rPr>
                <w:rFonts w:asciiTheme="minorHAnsi" w:hAnsiTheme="minorHAnsi" w:cstheme="minorHAnsi"/>
                <w:sz w:val="22"/>
              </w:rPr>
              <w:t xml:space="preserve"> 3. 2025</w:t>
            </w:r>
          </w:p>
        </w:tc>
      </w:tr>
      <w:tr w:rsidR="00DF274A" w:rsidRPr="00285DA2" w14:paraId="1E0ED7DE" w14:textId="77777777" w:rsidTr="00DE31A9">
        <w:trPr>
          <w:cantSplit/>
          <w:trHeight w:val="300"/>
        </w:trPr>
        <w:tc>
          <w:tcPr>
            <w:tcW w:w="960" w:type="dxa"/>
            <w:shd w:val="clear" w:color="auto" w:fill="auto"/>
            <w:noWrap/>
            <w:vAlign w:val="center"/>
          </w:tcPr>
          <w:p w14:paraId="554CA837"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78DE18EC" w14:textId="7C8240E5" w:rsidR="00DF274A" w:rsidRPr="00285DA2" w:rsidRDefault="006D0091" w:rsidP="00DE31A9">
            <w:pPr>
              <w:rPr>
                <w:rFonts w:asciiTheme="minorHAnsi" w:hAnsiTheme="minorHAnsi" w:cstheme="minorHAnsi"/>
                <w:sz w:val="22"/>
              </w:rPr>
            </w:pPr>
            <w:r w:rsidRPr="006D0091">
              <w:rPr>
                <w:rFonts w:asciiTheme="minorHAnsi" w:hAnsiTheme="minorHAnsi" w:cstheme="minorHAnsi"/>
                <w:sz w:val="22"/>
              </w:rPr>
              <w:t>Lexmark MS622de</w:t>
            </w:r>
          </w:p>
        </w:tc>
        <w:tc>
          <w:tcPr>
            <w:tcW w:w="1134" w:type="dxa"/>
            <w:shd w:val="clear" w:color="auto" w:fill="auto"/>
            <w:noWrap/>
            <w:vAlign w:val="center"/>
          </w:tcPr>
          <w:p w14:paraId="7B6F18DB" w14:textId="0D972AAD"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20</w:t>
            </w:r>
          </w:p>
        </w:tc>
        <w:tc>
          <w:tcPr>
            <w:tcW w:w="2523" w:type="dxa"/>
            <w:shd w:val="clear" w:color="auto" w:fill="auto"/>
            <w:noWrap/>
            <w:vAlign w:val="center"/>
          </w:tcPr>
          <w:p w14:paraId="701984F6" w14:textId="432E5A6F"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11. 3. 2025</w:t>
            </w:r>
          </w:p>
        </w:tc>
      </w:tr>
      <w:tr w:rsidR="00DF274A" w:rsidRPr="00285DA2" w14:paraId="5E65FCAD" w14:textId="77777777" w:rsidTr="00DE31A9">
        <w:trPr>
          <w:cantSplit/>
          <w:trHeight w:val="300"/>
        </w:trPr>
        <w:tc>
          <w:tcPr>
            <w:tcW w:w="960" w:type="dxa"/>
            <w:shd w:val="clear" w:color="auto" w:fill="auto"/>
            <w:noWrap/>
            <w:vAlign w:val="center"/>
          </w:tcPr>
          <w:p w14:paraId="3A7C14EC"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453B8131" w14:textId="28870488" w:rsidR="00DF274A" w:rsidRPr="00285DA2" w:rsidRDefault="006D0091" w:rsidP="00DE31A9">
            <w:pPr>
              <w:rPr>
                <w:rFonts w:asciiTheme="minorHAnsi" w:hAnsiTheme="minorHAnsi" w:cstheme="minorHAnsi"/>
                <w:sz w:val="22"/>
              </w:rPr>
            </w:pPr>
            <w:r w:rsidRPr="006D0091">
              <w:rPr>
                <w:rFonts w:asciiTheme="minorHAnsi" w:hAnsiTheme="minorHAnsi" w:cstheme="minorHAnsi"/>
                <w:sz w:val="22"/>
              </w:rPr>
              <w:t>Lexmark CS720de</w:t>
            </w:r>
          </w:p>
        </w:tc>
        <w:tc>
          <w:tcPr>
            <w:tcW w:w="1134" w:type="dxa"/>
            <w:shd w:val="clear" w:color="auto" w:fill="auto"/>
            <w:noWrap/>
            <w:vAlign w:val="center"/>
          </w:tcPr>
          <w:p w14:paraId="16D81E61" w14:textId="5B82D360"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9</w:t>
            </w:r>
          </w:p>
        </w:tc>
        <w:tc>
          <w:tcPr>
            <w:tcW w:w="2523" w:type="dxa"/>
            <w:shd w:val="clear" w:color="auto" w:fill="auto"/>
            <w:noWrap/>
            <w:vAlign w:val="center"/>
          </w:tcPr>
          <w:p w14:paraId="7C122017" w14:textId="074E0A30"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11. 3. 2025</w:t>
            </w:r>
          </w:p>
        </w:tc>
      </w:tr>
      <w:tr w:rsidR="00DF274A" w:rsidRPr="00285DA2" w14:paraId="15AAAE15" w14:textId="77777777" w:rsidTr="00DE31A9">
        <w:trPr>
          <w:cantSplit/>
          <w:trHeight w:val="300"/>
        </w:trPr>
        <w:tc>
          <w:tcPr>
            <w:tcW w:w="960" w:type="dxa"/>
            <w:shd w:val="clear" w:color="auto" w:fill="auto"/>
            <w:noWrap/>
            <w:vAlign w:val="center"/>
          </w:tcPr>
          <w:p w14:paraId="099B6F76"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2B0FC9F3" w14:textId="5D2489B6" w:rsidR="00DF274A" w:rsidRPr="00285DA2" w:rsidRDefault="006D0091" w:rsidP="00DE31A9">
            <w:pPr>
              <w:rPr>
                <w:rFonts w:asciiTheme="minorHAnsi" w:hAnsiTheme="minorHAnsi" w:cstheme="minorHAnsi"/>
                <w:sz w:val="22"/>
              </w:rPr>
            </w:pPr>
            <w:r w:rsidRPr="006D0091">
              <w:rPr>
                <w:rFonts w:asciiTheme="minorHAnsi" w:hAnsiTheme="minorHAnsi" w:cstheme="minorHAnsi"/>
                <w:sz w:val="22"/>
              </w:rPr>
              <w:t>Lexmark MS622de</w:t>
            </w:r>
          </w:p>
        </w:tc>
        <w:tc>
          <w:tcPr>
            <w:tcW w:w="1134" w:type="dxa"/>
            <w:shd w:val="clear" w:color="auto" w:fill="auto"/>
            <w:noWrap/>
            <w:vAlign w:val="center"/>
          </w:tcPr>
          <w:p w14:paraId="17C33F14" w14:textId="42555898"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5</w:t>
            </w:r>
          </w:p>
        </w:tc>
        <w:tc>
          <w:tcPr>
            <w:tcW w:w="2523" w:type="dxa"/>
            <w:shd w:val="clear" w:color="auto" w:fill="auto"/>
            <w:noWrap/>
            <w:vAlign w:val="center"/>
          </w:tcPr>
          <w:p w14:paraId="3857A6E7" w14:textId="218F7F13"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 xml:space="preserve">6. 6. 2025 </w:t>
            </w:r>
          </w:p>
        </w:tc>
      </w:tr>
      <w:tr w:rsidR="00DF274A" w:rsidRPr="00285DA2" w14:paraId="2350EB2C" w14:textId="77777777" w:rsidTr="00DE31A9">
        <w:trPr>
          <w:cantSplit/>
          <w:trHeight w:val="300"/>
        </w:trPr>
        <w:tc>
          <w:tcPr>
            <w:tcW w:w="960" w:type="dxa"/>
            <w:shd w:val="clear" w:color="auto" w:fill="auto"/>
            <w:noWrap/>
            <w:vAlign w:val="center"/>
          </w:tcPr>
          <w:p w14:paraId="4FE51E04"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23BD56BF" w14:textId="2F306682" w:rsidR="00DF274A" w:rsidRPr="00285DA2" w:rsidRDefault="006D0091" w:rsidP="00DE31A9">
            <w:pPr>
              <w:rPr>
                <w:rFonts w:asciiTheme="minorHAnsi" w:hAnsiTheme="minorHAnsi" w:cstheme="minorHAnsi"/>
                <w:sz w:val="22"/>
              </w:rPr>
            </w:pPr>
            <w:r w:rsidRPr="006D0091">
              <w:rPr>
                <w:rFonts w:asciiTheme="minorHAnsi" w:hAnsiTheme="minorHAnsi" w:cstheme="minorHAnsi"/>
                <w:sz w:val="22"/>
              </w:rPr>
              <w:t>Xerox AltaLink B8145 A3</w:t>
            </w:r>
          </w:p>
        </w:tc>
        <w:tc>
          <w:tcPr>
            <w:tcW w:w="1134" w:type="dxa"/>
            <w:shd w:val="clear" w:color="auto" w:fill="auto"/>
            <w:noWrap/>
            <w:vAlign w:val="center"/>
          </w:tcPr>
          <w:p w14:paraId="31B5A851" w14:textId="7FDB9DA6"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12</w:t>
            </w:r>
          </w:p>
        </w:tc>
        <w:tc>
          <w:tcPr>
            <w:tcW w:w="2523" w:type="dxa"/>
            <w:shd w:val="clear" w:color="auto" w:fill="auto"/>
            <w:noWrap/>
            <w:vAlign w:val="center"/>
          </w:tcPr>
          <w:p w14:paraId="2106F77B" w14:textId="60A91334"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13. 7. 2025</w:t>
            </w:r>
          </w:p>
        </w:tc>
      </w:tr>
      <w:tr w:rsidR="00DF274A" w:rsidRPr="00285DA2" w14:paraId="0F33AF78" w14:textId="77777777" w:rsidTr="00DE31A9">
        <w:trPr>
          <w:cantSplit/>
          <w:trHeight w:val="300"/>
        </w:trPr>
        <w:tc>
          <w:tcPr>
            <w:tcW w:w="960" w:type="dxa"/>
            <w:shd w:val="clear" w:color="auto" w:fill="auto"/>
            <w:noWrap/>
            <w:vAlign w:val="center"/>
          </w:tcPr>
          <w:p w14:paraId="725AC761" w14:textId="77777777" w:rsidR="00DF274A" w:rsidRPr="00285DA2" w:rsidRDefault="00DF274A" w:rsidP="00DF274A">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1F9FD09F" w14:textId="21419CBB" w:rsidR="00DF274A" w:rsidRPr="00285DA2" w:rsidRDefault="006D0091" w:rsidP="0053538F">
            <w:pPr>
              <w:jc w:val="both"/>
              <w:rPr>
                <w:rFonts w:asciiTheme="minorHAnsi" w:hAnsiTheme="minorHAnsi" w:cstheme="minorHAnsi"/>
                <w:sz w:val="22"/>
              </w:rPr>
            </w:pPr>
            <w:r w:rsidRPr="006D0091">
              <w:rPr>
                <w:rFonts w:asciiTheme="minorHAnsi" w:hAnsiTheme="minorHAnsi" w:cstheme="minorHAnsi"/>
                <w:sz w:val="22"/>
              </w:rPr>
              <w:t>LaserJet Enterprise M507X,Laserjet Pro M404dn, LaserJet Enterprise 700 M712dn, Epson LQ.590IIN, Color Laserjet Enterprise M552dn, Lexmark MS621dn, Lexmark MS911de, Lexmark MS415dn, Kyocera EcosysP3055dn, Kyocera EcosysP4040dn,Kyocera Ecosys P6130cdn, Kyocera Ecosys P3045dn, Kyocera Ecosys P3045dn, Lexmark CS725de, Lexmark MS610dn, Lexmark MS810dtn, Tally Genicom matrično vrstični 6805, Ecosys ECOSYS P6026cdn, Kyocera FS-6970dn A3, Kyocera FS-4200DN, Kyocera FS-6970d</w:t>
            </w:r>
          </w:p>
        </w:tc>
        <w:tc>
          <w:tcPr>
            <w:tcW w:w="1134" w:type="dxa"/>
            <w:shd w:val="clear" w:color="auto" w:fill="auto"/>
            <w:noWrap/>
            <w:vAlign w:val="center"/>
          </w:tcPr>
          <w:p w14:paraId="51132B51" w14:textId="2AA5B0C1"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453</w:t>
            </w:r>
          </w:p>
        </w:tc>
        <w:tc>
          <w:tcPr>
            <w:tcW w:w="2523" w:type="dxa"/>
            <w:shd w:val="clear" w:color="auto" w:fill="auto"/>
            <w:noWrap/>
            <w:vAlign w:val="center"/>
          </w:tcPr>
          <w:p w14:paraId="6771AE2C" w14:textId="224912C6" w:rsidR="00DF274A" w:rsidRPr="00285DA2" w:rsidRDefault="006D0091" w:rsidP="00DE31A9">
            <w:pPr>
              <w:jc w:val="center"/>
              <w:rPr>
                <w:rFonts w:asciiTheme="minorHAnsi" w:hAnsiTheme="minorHAnsi" w:cstheme="minorHAnsi"/>
                <w:sz w:val="22"/>
              </w:rPr>
            </w:pPr>
            <w:r>
              <w:rPr>
                <w:rFonts w:asciiTheme="minorHAnsi" w:hAnsiTheme="minorHAnsi" w:cstheme="minorHAnsi"/>
                <w:sz w:val="22"/>
              </w:rPr>
              <w:t>Takoj</w:t>
            </w:r>
          </w:p>
        </w:tc>
      </w:tr>
      <w:tr w:rsidR="00BC7F60" w:rsidRPr="00285DA2" w14:paraId="13025A08" w14:textId="77777777" w:rsidTr="00285DA2">
        <w:trPr>
          <w:cantSplit/>
          <w:trHeight w:val="300"/>
        </w:trPr>
        <w:tc>
          <w:tcPr>
            <w:tcW w:w="960" w:type="dxa"/>
            <w:tcBorders>
              <w:top w:val="single" w:sz="4" w:space="0" w:color="auto"/>
              <w:left w:val="nil"/>
              <w:bottom w:val="single" w:sz="4" w:space="0" w:color="auto"/>
              <w:right w:val="nil"/>
            </w:tcBorders>
            <w:shd w:val="clear" w:color="auto" w:fill="auto"/>
            <w:noWrap/>
          </w:tcPr>
          <w:p w14:paraId="2309E72C" w14:textId="77777777" w:rsidR="00BC7F60" w:rsidRPr="00285DA2" w:rsidRDefault="00BC7F60" w:rsidP="00BC7F60">
            <w:pPr>
              <w:pStyle w:val="Glava"/>
              <w:tabs>
                <w:tab w:val="left" w:pos="708"/>
              </w:tabs>
              <w:jc w:val="center"/>
              <w:rPr>
                <w:rFonts w:asciiTheme="minorHAnsi" w:hAnsiTheme="minorHAnsi" w:cstheme="minorHAnsi"/>
                <w:sz w:val="22"/>
                <w:szCs w:val="22"/>
              </w:rPr>
            </w:pPr>
          </w:p>
        </w:tc>
        <w:tc>
          <w:tcPr>
            <w:tcW w:w="4847" w:type="dxa"/>
            <w:tcBorders>
              <w:top w:val="single" w:sz="4" w:space="0" w:color="auto"/>
              <w:left w:val="nil"/>
              <w:bottom w:val="single" w:sz="4" w:space="0" w:color="auto"/>
              <w:right w:val="nil"/>
            </w:tcBorders>
            <w:shd w:val="clear" w:color="auto" w:fill="auto"/>
            <w:noWrap/>
            <w:vAlign w:val="bottom"/>
          </w:tcPr>
          <w:p w14:paraId="4DF64D63" w14:textId="6D8B6CFF" w:rsidR="00285DA2" w:rsidRPr="00285DA2" w:rsidRDefault="00285DA2" w:rsidP="00BC7F60">
            <w:pPr>
              <w:rPr>
                <w:rFonts w:asciiTheme="minorHAnsi" w:hAnsiTheme="minorHAnsi" w:cstheme="minorHAnsi"/>
                <w:color w:val="000000"/>
                <w:sz w:val="22"/>
                <w:szCs w:val="22"/>
              </w:rPr>
            </w:pPr>
          </w:p>
        </w:tc>
        <w:tc>
          <w:tcPr>
            <w:tcW w:w="1134" w:type="dxa"/>
            <w:tcBorders>
              <w:top w:val="single" w:sz="4" w:space="0" w:color="auto"/>
              <w:left w:val="nil"/>
              <w:bottom w:val="single" w:sz="4" w:space="0" w:color="auto"/>
              <w:right w:val="nil"/>
            </w:tcBorders>
            <w:shd w:val="clear" w:color="auto" w:fill="auto"/>
            <w:noWrap/>
          </w:tcPr>
          <w:p w14:paraId="7D03B6F6" w14:textId="77777777" w:rsidR="00BC7F60" w:rsidRPr="00285DA2" w:rsidRDefault="00BC7F60" w:rsidP="00BC7F60">
            <w:pPr>
              <w:pStyle w:val="Glava"/>
              <w:tabs>
                <w:tab w:val="left" w:pos="708"/>
              </w:tabs>
              <w:jc w:val="center"/>
              <w:rPr>
                <w:rFonts w:asciiTheme="minorHAnsi" w:hAnsiTheme="minorHAnsi" w:cstheme="minorHAnsi"/>
                <w:sz w:val="22"/>
                <w:szCs w:val="22"/>
              </w:rPr>
            </w:pPr>
          </w:p>
        </w:tc>
        <w:tc>
          <w:tcPr>
            <w:tcW w:w="2523" w:type="dxa"/>
            <w:tcBorders>
              <w:top w:val="single" w:sz="4" w:space="0" w:color="auto"/>
              <w:left w:val="nil"/>
              <w:bottom w:val="single" w:sz="4" w:space="0" w:color="auto"/>
              <w:right w:val="nil"/>
            </w:tcBorders>
            <w:shd w:val="clear" w:color="auto" w:fill="auto"/>
            <w:noWrap/>
          </w:tcPr>
          <w:p w14:paraId="128F0011" w14:textId="77777777" w:rsidR="00BC7F60" w:rsidRPr="00285DA2" w:rsidRDefault="00BC7F60" w:rsidP="00BC7F60">
            <w:pPr>
              <w:pStyle w:val="Glava"/>
              <w:tabs>
                <w:tab w:val="left" w:pos="708"/>
              </w:tabs>
              <w:jc w:val="right"/>
              <w:rPr>
                <w:rFonts w:asciiTheme="minorHAnsi" w:hAnsiTheme="minorHAnsi" w:cstheme="minorHAnsi"/>
                <w:sz w:val="22"/>
                <w:szCs w:val="22"/>
              </w:rPr>
            </w:pPr>
          </w:p>
        </w:tc>
      </w:tr>
      <w:tr w:rsidR="00BC7F60" w:rsidRPr="00285DA2" w14:paraId="4D016B82" w14:textId="77777777" w:rsidTr="00285DA2">
        <w:trPr>
          <w:cantSplit/>
          <w:trHeight w:val="487"/>
        </w:trPr>
        <w:tc>
          <w:tcPr>
            <w:tcW w:w="9464" w:type="dxa"/>
            <w:gridSpan w:val="4"/>
            <w:tcBorders>
              <w:top w:val="single" w:sz="4" w:space="0" w:color="auto"/>
            </w:tcBorders>
            <w:shd w:val="clear" w:color="auto" w:fill="C6E6A2"/>
            <w:noWrap/>
            <w:vAlign w:val="center"/>
            <w:hideMark/>
          </w:tcPr>
          <w:p w14:paraId="5C448DD1" w14:textId="77777777" w:rsidR="00BC7F60" w:rsidRPr="00285DA2" w:rsidRDefault="00BC7F60" w:rsidP="00BC7F60">
            <w:pPr>
              <w:pStyle w:val="Glava"/>
              <w:tabs>
                <w:tab w:val="left" w:pos="708"/>
              </w:tabs>
              <w:rPr>
                <w:rFonts w:asciiTheme="minorHAnsi" w:hAnsiTheme="minorHAnsi" w:cstheme="minorHAnsi"/>
                <w:b/>
                <w:bCs/>
                <w:sz w:val="22"/>
                <w:szCs w:val="22"/>
              </w:rPr>
            </w:pPr>
            <w:r w:rsidRPr="00285DA2">
              <w:rPr>
                <w:rFonts w:asciiTheme="minorHAnsi" w:hAnsiTheme="minorHAnsi" w:cstheme="minorHAnsi"/>
                <w:b/>
                <w:bCs/>
                <w:sz w:val="22"/>
                <w:szCs w:val="22"/>
              </w:rPr>
              <w:t>Računalniški zasloni</w:t>
            </w:r>
          </w:p>
        </w:tc>
      </w:tr>
      <w:tr w:rsidR="00BC7F60" w:rsidRPr="00285DA2" w14:paraId="62D1B409" w14:textId="77777777" w:rsidTr="00DE31A9">
        <w:trPr>
          <w:cantSplit/>
          <w:trHeight w:val="300"/>
        </w:trPr>
        <w:tc>
          <w:tcPr>
            <w:tcW w:w="960" w:type="dxa"/>
            <w:tcBorders>
              <w:bottom w:val="single" w:sz="4" w:space="0" w:color="auto"/>
            </w:tcBorders>
            <w:shd w:val="clear" w:color="auto" w:fill="auto"/>
            <w:noWrap/>
            <w:vAlign w:val="center"/>
          </w:tcPr>
          <w:p w14:paraId="4A86393C" w14:textId="77777777" w:rsidR="00BC7F60" w:rsidRPr="00285DA2" w:rsidRDefault="00BC7F60" w:rsidP="00BC7F60">
            <w:pPr>
              <w:pStyle w:val="Glava"/>
              <w:numPr>
                <w:ilvl w:val="0"/>
                <w:numId w:val="1"/>
              </w:numPr>
              <w:tabs>
                <w:tab w:val="left" w:pos="708"/>
              </w:tabs>
              <w:jc w:val="center"/>
              <w:rPr>
                <w:rFonts w:asciiTheme="minorHAnsi" w:hAnsiTheme="minorHAnsi" w:cstheme="minorHAnsi"/>
                <w:sz w:val="22"/>
                <w:szCs w:val="22"/>
              </w:rPr>
            </w:pPr>
          </w:p>
        </w:tc>
        <w:tc>
          <w:tcPr>
            <w:tcW w:w="4847" w:type="dxa"/>
            <w:tcBorders>
              <w:bottom w:val="single" w:sz="4" w:space="0" w:color="auto"/>
            </w:tcBorders>
            <w:shd w:val="clear" w:color="auto" w:fill="auto"/>
            <w:noWrap/>
            <w:vAlign w:val="center"/>
          </w:tcPr>
          <w:p w14:paraId="1A4E98ED" w14:textId="1E8DF0DA" w:rsidR="00BC7F60" w:rsidRPr="00285DA2" w:rsidRDefault="006D0091" w:rsidP="00BC7F60">
            <w:pPr>
              <w:rPr>
                <w:rFonts w:asciiTheme="minorHAnsi" w:hAnsiTheme="minorHAnsi" w:cstheme="minorHAnsi"/>
                <w:sz w:val="22"/>
                <w:szCs w:val="22"/>
              </w:rPr>
            </w:pPr>
            <w:r w:rsidRPr="006D0091">
              <w:rPr>
                <w:rFonts w:asciiTheme="minorHAnsi" w:hAnsiTheme="minorHAnsi" w:cstheme="minorHAnsi"/>
                <w:sz w:val="22"/>
                <w:szCs w:val="22"/>
              </w:rPr>
              <w:t>Lenovo ThinkVision T27i</w:t>
            </w:r>
          </w:p>
        </w:tc>
        <w:tc>
          <w:tcPr>
            <w:tcW w:w="1134" w:type="dxa"/>
            <w:tcBorders>
              <w:bottom w:val="single" w:sz="4" w:space="0" w:color="auto"/>
            </w:tcBorders>
            <w:shd w:val="clear" w:color="auto" w:fill="auto"/>
            <w:noWrap/>
            <w:vAlign w:val="center"/>
          </w:tcPr>
          <w:p w14:paraId="544D85AD" w14:textId="0EA73D5A" w:rsidR="00BC7F60" w:rsidRPr="00285DA2" w:rsidRDefault="006D0091" w:rsidP="00BC7F60">
            <w:pPr>
              <w:jc w:val="center"/>
              <w:rPr>
                <w:rFonts w:asciiTheme="minorHAnsi" w:hAnsiTheme="minorHAnsi" w:cstheme="minorHAnsi"/>
                <w:sz w:val="22"/>
                <w:szCs w:val="22"/>
              </w:rPr>
            </w:pPr>
            <w:r>
              <w:rPr>
                <w:rFonts w:asciiTheme="minorHAnsi" w:hAnsiTheme="minorHAnsi" w:cstheme="minorHAnsi"/>
                <w:sz w:val="22"/>
                <w:szCs w:val="22"/>
              </w:rPr>
              <w:t>127</w:t>
            </w:r>
          </w:p>
        </w:tc>
        <w:tc>
          <w:tcPr>
            <w:tcW w:w="2523" w:type="dxa"/>
            <w:tcBorders>
              <w:bottom w:val="single" w:sz="4" w:space="0" w:color="auto"/>
            </w:tcBorders>
            <w:shd w:val="clear" w:color="auto" w:fill="auto"/>
            <w:noWrap/>
            <w:vAlign w:val="center"/>
          </w:tcPr>
          <w:p w14:paraId="3D0E25EC" w14:textId="668CD480" w:rsidR="00BC7F60" w:rsidRPr="00285DA2" w:rsidRDefault="006D0091" w:rsidP="00BC7F60">
            <w:pPr>
              <w:jc w:val="center"/>
              <w:rPr>
                <w:rFonts w:asciiTheme="minorHAnsi" w:hAnsiTheme="minorHAnsi" w:cstheme="minorHAnsi"/>
                <w:sz w:val="22"/>
                <w:szCs w:val="22"/>
              </w:rPr>
            </w:pPr>
            <w:r>
              <w:rPr>
                <w:rFonts w:asciiTheme="minorHAnsi" w:hAnsiTheme="minorHAnsi" w:cstheme="minorHAnsi"/>
                <w:sz w:val="22"/>
                <w:szCs w:val="22"/>
              </w:rPr>
              <w:t>15. 2. 2025</w:t>
            </w:r>
          </w:p>
        </w:tc>
      </w:tr>
      <w:tr w:rsidR="00BC7F60" w:rsidRPr="00285DA2" w14:paraId="7D48F5C7" w14:textId="77777777" w:rsidTr="00DE31A9">
        <w:trPr>
          <w:cantSplit/>
          <w:trHeight w:val="300"/>
        </w:trPr>
        <w:tc>
          <w:tcPr>
            <w:tcW w:w="960" w:type="dxa"/>
            <w:tcBorders>
              <w:bottom w:val="single" w:sz="4" w:space="0" w:color="auto"/>
            </w:tcBorders>
            <w:shd w:val="clear" w:color="auto" w:fill="auto"/>
            <w:noWrap/>
            <w:vAlign w:val="center"/>
          </w:tcPr>
          <w:p w14:paraId="21F4AD4A" w14:textId="77777777" w:rsidR="00BC7F60" w:rsidRPr="00285DA2" w:rsidRDefault="00BC7F60" w:rsidP="00BC7F60">
            <w:pPr>
              <w:pStyle w:val="Glava"/>
              <w:numPr>
                <w:ilvl w:val="0"/>
                <w:numId w:val="1"/>
              </w:numPr>
              <w:tabs>
                <w:tab w:val="left" w:pos="708"/>
              </w:tabs>
              <w:jc w:val="center"/>
              <w:rPr>
                <w:rFonts w:asciiTheme="minorHAnsi" w:hAnsiTheme="minorHAnsi" w:cstheme="minorHAnsi"/>
                <w:sz w:val="22"/>
                <w:szCs w:val="22"/>
              </w:rPr>
            </w:pPr>
          </w:p>
        </w:tc>
        <w:tc>
          <w:tcPr>
            <w:tcW w:w="4847" w:type="dxa"/>
            <w:tcBorders>
              <w:bottom w:val="single" w:sz="4" w:space="0" w:color="auto"/>
            </w:tcBorders>
            <w:shd w:val="clear" w:color="auto" w:fill="auto"/>
            <w:noWrap/>
            <w:vAlign w:val="center"/>
          </w:tcPr>
          <w:p w14:paraId="42A8B890" w14:textId="7074E207" w:rsidR="00BC7F60" w:rsidRPr="00285DA2" w:rsidRDefault="006D0091" w:rsidP="00BC7F60">
            <w:pPr>
              <w:rPr>
                <w:rFonts w:asciiTheme="minorHAnsi" w:hAnsiTheme="minorHAnsi" w:cstheme="minorHAnsi"/>
                <w:sz w:val="22"/>
                <w:szCs w:val="22"/>
              </w:rPr>
            </w:pPr>
            <w:r w:rsidRPr="006D0091">
              <w:rPr>
                <w:rFonts w:asciiTheme="minorHAnsi" w:hAnsiTheme="minorHAnsi" w:cstheme="minorHAnsi"/>
                <w:sz w:val="22"/>
                <w:szCs w:val="22"/>
              </w:rPr>
              <w:t>HP E27 G4 FHD monitor</w:t>
            </w:r>
          </w:p>
        </w:tc>
        <w:tc>
          <w:tcPr>
            <w:tcW w:w="1134" w:type="dxa"/>
            <w:tcBorders>
              <w:bottom w:val="single" w:sz="4" w:space="0" w:color="auto"/>
            </w:tcBorders>
            <w:shd w:val="clear" w:color="auto" w:fill="auto"/>
            <w:noWrap/>
            <w:vAlign w:val="center"/>
          </w:tcPr>
          <w:p w14:paraId="5DBD4D7E" w14:textId="2CD7CDCA" w:rsidR="00BC7F60" w:rsidRPr="00285DA2" w:rsidRDefault="006D0091" w:rsidP="006D0091">
            <w:pPr>
              <w:jc w:val="center"/>
              <w:rPr>
                <w:rFonts w:asciiTheme="minorHAnsi" w:hAnsiTheme="minorHAnsi" w:cstheme="minorHAnsi"/>
                <w:sz w:val="22"/>
                <w:szCs w:val="22"/>
              </w:rPr>
            </w:pPr>
            <w:r>
              <w:rPr>
                <w:rFonts w:asciiTheme="minorHAnsi" w:hAnsiTheme="minorHAnsi" w:cstheme="minorHAnsi"/>
                <w:sz w:val="22"/>
                <w:szCs w:val="22"/>
              </w:rPr>
              <w:t>321</w:t>
            </w:r>
          </w:p>
        </w:tc>
        <w:tc>
          <w:tcPr>
            <w:tcW w:w="2523" w:type="dxa"/>
            <w:tcBorders>
              <w:bottom w:val="single" w:sz="4" w:space="0" w:color="auto"/>
            </w:tcBorders>
            <w:shd w:val="clear" w:color="auto" w:fill="auto"/>
            <w:noWrap/>
            <w:vAlign w:val="center"/>
          </w:tcPr>
          <w:p w14:paraId="4252CB2B" w14:textId="03CAE725" w:rsidR="00BC7F60" w:rsidRPr="00285DA2" w:rsidRDefault="0011767D" w:rsidP="00BC7F60">
            <w:pPr>
              <w:jc w:val="center"/>
              <w:rPr>
                <w:rFonts w:asciiTheme="minorHAnsi" w:hAnsiTheme="minorHAnsi" w:cstheme="minorHAnsi"/>
                <w:sz w:val="22"/>
                <w:szCs w:val="22"/>
              </w:rPr>
            </w:pPr>
            <w:r>
              <w:rPr>
                <w:rFonts w:asciiTheme="minorHAnsi" w:hAnsiTheme="minorHAnsi" w:cstheme="minorHAnsi"/>
                <w:sz w:val="22"/>
                <w:szCs w:val="22"/>
              </w:rPr>
              <w:t>23. 9. 2025</w:t>
            </w:r>
          </w:p>
        </w:tc>
      </w:tr>
      <w:tr w:rsidR="00BC7F60" w:rsidRPr="00285DA2" w14:paraId="767C3483" w14:textId="77777777" w:rsidTr="00DE31A9">
        <w:trPr>
          <w:cantSplit/>
          <w:trHeight w:val="300"/>
        </w:trPr>
        <w:tc>
          <w:tcPr>
            <w:tcW w:w="960" w:type="dxa"/>
            <w:tcBorders>
              <w:bottom w:val="single" w:sz="4" w:space="0" w:color="auto"/>
            </w:tcBorders>
            <w:shd w:val="clear" w:color="auto" w:fill="auto"/>
            <w:noWrap/>
            <w:vAlign w:val="center"/>
          </w:tcPr>
          <w:p w14:paraId="7309C63B" w14:textId="77777777" w:rsidR="00BC7F60" w:rsidRPr="00285DA2" w:rsidRDefault="00BC7F60" w:rsidP="00BC7F60">
            <w:pPr>
              <w:pStyle w:val="Glava"/>
              <w:numPr>
                <w:ilvl w:val="0"/>
                <w:numId w:val="1"/>
              </w:numPr>
              <w:tabs>
                <w:tab w:val="left" w:pos="708"/>
              </w:tabs>
              <w:jc w:val="center"/>
              <w:rPr>
                <w:rFonts w:asciiTheme="minorHAnsi" w:hAnsiTheme="minorHAnsi" w:cstheme="minorHAnsi"/>
                <w:sz w:val="22"/>
                <w:szCs w:val="22"/>
              </w:rPr>
            </w:pPr>
          </w:p>
        </w:tc>
        <w:tc>
          <w:tcPr>
            <w:tcW w:w="4847" w:type="dxa"/>
            <w:tcBorders>
              <w:bottom w:val="single" w:sz="4" w:space="0" w:color="auto"/>
            </w:tcBorders>
            <w:shd w:val="clear" w:color="auto" w:fill="auto"/>
            <w:noWrap/>
            <w:vAlign w:val="center"/>
          </w:tcPr>
          <w:p w14:paraId="5906B7D9" w14:textId="62992D86" w:rsidR="00BC7F60" w:rsidRPr="00285DA2" w:rsidRDefault="0053538F" w:rsidP="00BC7F60">
            <w:pPr>
              <w:rPr>
                <w:rFonts w:asciiTheme="minorHAnsi" w:hAnsiTheme="minorHAnsi" w:cstheme="minorHAnsi"/>
                <w:sz w:val="22"/>
                <w:szCs w:val="22"/>
              </w:rPr>
            </w:pPr>
            <w:r>
              <w:rPr>
                <w:rFonts w:asciiTheme="minorHAnsi" w:hAnsiTheme="minorHAnsi" w:cstheme="minorHAnsi"/>
                <w:sz w:val="22"/>
                <w:szCs w:val="22"/>
              </w:rPr>
              <w:t>AOC 2'',Samsung 24''</w:t>
            </w:r>
          </w:p>
        </w:tc>
        <w:tc>
          <w:tcPr>
            <w:tcW w:w="1134" w:type="dxa"/>
            <w:tcBorders>
              <w:bottom w:val="single" w:sz="4" w:space="0" w:color="auto"/>
            </w:tcBorders>
            <w:shd w:val="clear" w:color="auto" w:fill="auto"/>
            <w:noWrap/>
            <w:vAlign w:val="center"/>
          </w:tcPr>
          <w:p w14:paraId="71C7E7C1" w14:textId="112372C3" w:rsidR="00BC7F60" w:rsidRPr="00285DA2" w:rsidRDefault="006D0091" w:rsidP="00BC7F60">
            <w:pPr>
              <w:jc w:val="center"/>
              <w:rPr>
                <w:rFonts w:asciiTheme="minorHAnsi" w:hAnsiTheme="minorHAnsi" w:cstheme="minorHAnsi"/>
                <w:sz w:val="22"/>
                <w:szCs w:val="22"/>
              </w:rPr>
            </w:pPr>
            <w:r>
              <w:rPr>
                <w:rFonts w:asciiTheme="minorHAnsi" w:hAnsiTheme="minorHAnsi" w:cstheme="minorHAnsi"/>
                <w:sz w:val="22"/>
                <w:szCs w:val="22"/>
              </w:rPr>
              <w:t>495</w:t>
            </w:r>
          </w:p>
        </w:tc>
        <w:tc>
          <w:tcPr>
            <w:tcW w:w="2523" w:type="dxa"/>
            <w:tcBorders>
              <w:bottom w:val="single" w:sz="4" w:space="0" w:color="auto"/>
            </w:tcBorders>
            <w:shd w:val="clear" w:color="auto" w:fill="auto"/>
            <w:noWrap/>
            <w:vAlign w:val="center"/>
          </w:tcPr>
          <w:p w14:paraId="1D12D4D8" w14:textId="4A2EF310" w:rsidR="00BC7F60" w:rsidRPr="00285DA2" w:rsidRDefault="006D0091" w:rsidP="00BC7F60">
            <w:pPr>
              <w:jc w:val="center"/>
              <w:rPr>
                <w:rFonts w:asciiTheme="minorHAnsi" w:hAnsiTheme="minorHAnsi" w:cstheme="minorHAnsi"/>
                <w:sz w:val="22"/>
                <w:szCs w:val="22"/>
              </w:rPr>
            </w:pPr>
            <w:r>
              <w:rPr>
                <w:rFonts w:asciiTheme="minorHAnsi" w:hAnsiTheme="minorHAnsi" w:cstheme="minorHAnsi"/>
                <w:sz w:val="22"/>
                <w:szCs w:val="22"/>
              </w:rPr>
              <w:t>Takoj</w:t>
            </w:r>
          </w:p>
        </w:tc>
      </w:tr>
      <w:tr w:rsidR="00BC7F60" w:rsidRPr="00285DA2" w14:paraId="1167DF19" w14:textId="77777777" w:rsidTr="00DE31A9">
        <w:trPr>
          <w:cantSplit/>
          <w:trHeight w:val="300"/>
        </w:trPr>
        <w:tc>
          <w:tcPr>
            <w:tcW w:w="960" w:type="dxa"/>
            <w:tcBorders>
              <w:top w:val="single" w:sz="4" w:space="0" w:color="auto"/>
              <w:left w:val="nil"/>
              <w:bottom w:val="single" w:sz="4" w:space="0" w:color="auto"/>
              <w:right w:val="nil"/>
            </w:tcBorders>
            <w:shd w:val="clear" w:color="auto" w:fill="auto"/>
            <w:noWrap/>
          </w:tcPr>
          <w:p w14:paraId="49ABC6C5" w14:textId="77777777" w:rsidR="00BC7F60" w:rsidRPr="00285DA2" w:rsidRDefault="00BC7F60" w:rsidP="00BC7F60">
            <w:pPr>
              <w:pStyle w:val="Glava"/>
              <w:tabs>
                <w:tab w:val="left" w:pos="708"/>
              </w:tabs>
              <w:jc w:val="center"/>
              <w:rPr>
                <w:rFonts w:asciiTheme="minorHAnsi" w:hAnsiTheme="minorHAnsi" w:cstheme="minorHAnsi"/>
                <w:sz w:val="22"/>
                <w:szCs w:val="22"/>
              </w:rPr>
            </w:pPr>
          </w:p>
        </w:tc>
        <w:tc>
          <w:tcPr>
            <w:tcW w:w="4847" w:type="dxa"/>
            <w:tcBorders>
              <w:top w:val="single" w:sz="4" w:space="0" w:color="auto"/>
              <w:left w:val="nil"/>
              <w:bottom w:val="single" w:sz="4" w:space="0" w:color="auto"/>
              <w:right w:val="nil"/>
            </w:tcBorders>
            <w:shd w:val="clear" w:color="auto" w:fill="auto"/>
            <w:noWrap/>
          </w:tcPr>
          <w:p w14:paraId="5DF55F50" w14:textId="77777777" w:rsidR="00BC7F60" w:rsidRPr="00285DA2" w:rsidRDefault="00BC7F60" w:rsidP="00BC7F60">
            <w:pPr>
              <w:pStyle w:val="Glava"/>
              <w:tabs>
                <w:tab w:val="left" w:pos="708"/>
              </w:tabs>
              <w:jc w:val="both"/>
              <w:rPr>
                <w:rFonts w:asciiTheme="minorHAnsi" w:hAnsiTheme="minorHAnsi" w:cstheme="minorHAnsi"/>
                <w:sz w:val="22"/>
                <w:szCs w:val="22"/>
              </w:rPr>
            </w:pPr>
          </w:p>
        </w:tc>
        <w:tc>
          <w:tcPr>
            <w:tcW w:w="1134" w:type="dxa"/>
            <w:tcBorders>
              <w:top w:val="single" w:sz="4" w:space="0" w:color="auto"/>
              <w:left w:val="nil"/>
              <w:bottom w:val="single" w:sz="4" w:space="0" w:color="auto"/>
              <w:right w:val="nil"/>
            </w:tcBorders>
            <w:shd w:val="clear" w:color="auto" w:fill="auto"/>
            <w:noWrap/>
          </w:tcPr>
          <w:p w14:paraId="2956618C" w14:textId="77777777" w:rsidR="00BC7F60" w:rsidRPr="00285DA2" w:rsidRDefault="00BC7F60" w:rsidP="00BC7F60">
            <w:pPr>
              <w:pStyle w:val="Glava"/>
              <w:tabs>
                <w:tab w:val="left" w:pos="708"/>
              </w:tabs>
              <w:jc w:val="center"/>
              <w:rPr>
                <w:rFonts w:asciiTheme="minorHAnsi" w:hAnsiTheme="minorHAnsi" w:cstheme="minorHAnsi"/>
                <w:sz w:val="22"/>
                <w:szCs w:val="22"/>
              </w:rPr>
            </w:pPr>
          </w:p>
        </w:tc>
        <w:tc>
          <w:tcPr>
            <w:tcW w:w="2523" w:type="dxa"/>
            <w:tcBorders>
              <w:top w:val="single" w:sz="4" w:space="0" w:color="auto"/>
              <w:left w:val="nil"/>
              <w:bottom w:val="single" w:sz="4" w:space="0" w:color="auto"/>
              <w:right w:val="nil"/>
            </w:tcBorders>
            <w:shd w:val="clear" w:color="auto" w:fill="auto"/>
            <w:noWrap/>
          </w:tcPr>
          <w:p w14:paraId="71E8F765" w14:textId="77777777" w:rsidR="00BC7F60" w:rsidRPr="00285DA2" w:rsidRDefault="00BC7F60" w:rsidP="00BC7F60">
            <w:pPr>
              <w:pStyle w:val="Glava"/>
              <w:tabs>
                <w:tab w:val="left" w:pos="708"/>
              </w:tabs>
              <w:jc w:val="right"/>
              <w:rPr>
                <w:rFonts w:asciiTheme="minorHAnsi" w:hAnsiTheme="minorHAnsi" w:cstheme="minorHAnsi"/>
                <w:sz w:val="22"/>
                <w:szCs w:val="22"/>
              </w:rPr>
            </w:pPr>
          </w:p>
        </w:tc>
      </w:tr>
      <w:tr w:rsidR="00BC7F60" w:rsidRPr="00285DA2" w14:paraId="1A7854CC" w14:textId="77777777" w:rsidTr="00DE31A9">
        <w:trPr>
          <w:cantSplit/>
          <w:trHeight w:val="519"/>
        </w:trPr>
        <w:tc>
          <w:tcPr>
            <w:tcW w:w="9464" w:type="dxa"/>
            <w:gridSpan w:val="4"/>
            <w:tcBorders>
              <w:top w:val="single" w:sz="4" w:space="0" w:color="auto"/>
            </w:tcBorders>
            <w:shd w:val="clear" w:color="auto" w:fill="C6E6A2"/>
            <w:noWrap/>
            <w:vAlign w:val="center"/>
            <w:hideMark/>
          </w:tcPr>
          <w:p w14:paraId="58E669DE" w14:textId="120E5285" w:rsidR="00BC7F60" w:rsidRPr="00285DA2" w:rsidRDefault="0011767D" w:rsidP="00BC7F60">
            <w:pPr>
              <w:pStyle w:val="Glava"/>
              <w:tabs>
                <w:tab w:val="left" w:pos="708"/>
              </w:tabs>
              <w:rPr>
                <w:rFonts w:asciiTheme="minorHAnsi" w:hAnsiTheme="minorHAnsi" w:cstheme="minorHAnsi"/>
                <w:b/>
                <w:bCs/>
                <w:sz w:val="22"/>
                <w:szCs w:val="22"/>
              </w:rPr>
            </w:pPr>
            <w:r>
              <w:rPr>
                <w:rFonts w:asciiTheme="minorHAnsi" w:hAnsiTheme="minorHAnsi" w:cstheme="minorHAnsi"/>
                <w:b/>
                <w:bCs/>
                <w:sz w:val="22"/>
                <w:szCs w:val="22"/>
              </w:rPr>
              <w:t>Dock-i</w:t>
            </w:r>
          </w:p>
        </w:tc>
      </w:tr>
      <w:tr w:rsidR="00BC7F60" w:rsidRPr="00285DA2" w14:paraId="207E9B1E" w14:textId="77777777" w:rsidTr="00DE31A9">
        <w:trPr>
          <w:cantSplit/>
          <w:trHeight w:val="300"/>
        </w:trPr>
        <w:tc>
          <w:tcPr>
            <w:tcW w:w="960" w:type="dxa"/>
            <w:shd w:val="clear" w:color="auto" w:fill="auto"/>
            <w:noWrap/>
            <w:vAlign w:val="center"/>
          </w:tcPr>
          <w:p w14:paraId="1559E636" w14:textId="77777777" w:rsidR="00BC7F60" w:rsidRPr="00285DA2" w:rsidRDefault="00BC7F60"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34E15FC3" w14:textId="354F45F6" w:rsidR="00BC7F60" w:rsidRPr="0011767D" w:rsidRDefault="0011767D" w:rsidP="00BC7F60">
            <w:pPr>
              <w:rPr>
                <w:rFonts w:ascii="Calibri" w:hAnsi="Calibri" w:cs="Calibri"/>
                <w:color w:val="000000"/>
                <w:sz w:val="22"/>
                <w:szCs w:val="22"/>
              </w:rPr>
            </w:pPr>
            <w:r>
              <w:rPr>
                <w:rFonts w:ascii="Calibri" w:hAnsi="Calibri" w:cs="Calibri"/>
                <w:color w:val="000000"/>
                <w:sz w:val="22"/>
                <w:szCs w:val="22"/>
              </w:rPr>
              <w:t>ThinkPad Universal USB-C dock</w:t>
            </w:r>
          </w:p>
        </w:tc>
        <w:tc>
          <w:tcPr>
            <w:tcW w:w="1134" w:type="dxa"/>
            <w:shd w:val="clear" w:color="auto" w:fill="auto"/>
            <w:noWrap/>
            <w:vAlign w:val="center"/>
          </w:tcPr>
          <w:p w14:paraId="452393E1" w14:textId="59B84DAA" w:rsidR="00BC7F60" w:rsidRPr="00285DA2" w:rsidRDefault="0011767D" w:rsidP="00BC7F60">
            <w:pPr>
              <w:jc w:val="center"/>
              <w:rPr>
                <w:rFonts w:asciiTheme="minorHAnsi" w:hAnsiTheme="minorHAnsi" w:cstheme="minorHAnsi"/>
                <w:sz w:val="22"/>
              </w:rPr>
            </w:pPr>
            <w:r>
              <w:rPr>
                <w:rFonts w:asciiTheme="minorHAnsi" w:hAnsiTheme="minorHAnsi" w:cstheme="minorHAnsi"/>
                <w:sz w:val="22"/>
              </w:rPr>
              <w:t>80</w:t>
            </w:r>
          </w:p>
        </w:tc>
        <w:tc>
          <w:tcPr>
            <w:tcW w:w="2523" w:type="dxa"/>
            <w:shd w:val="clear" w:color="auto" w:fill="auto"/>
            <w:noWrap/>
            <w:vAlign w:val="center"/>
          </w:tcPr>
          <w:p w14:paraId="00ED08FE" w14:textId="0B5BCDD9" w:rsidR="00BC7F60" w:rsidRPr="00285DA2" w:rsidRDefault="0011767D" w:rsidP="00BC7F60">
            <w:pPr>
              <w:jc w:val="center"/>
              <w:rPr>
                <w:rFonts w:asciiTheme="minorHAnsi" w:hAnsiTheme="minorHAnsi" w:cstheme="minorHAnsi"/>
                <w:sz w:val="22"/>
              </w:rPr>
            </w:pPr>
            <w:r>
              <w:rPr>
                <w:rFonts w:asciiTheme="minorHAnsi" w:hAnsiTheme="minorHAnsi" w:cstheme="minorHAnsi"/>
                <w:sz w:val="22"/>
              </w:rPr>
              <w:t xml:space="preserve">18. 10. 2025 </w:t>
            </w:r>
          </w:p>
        </w:tc>
      </w:tr>
      <w:tr w:rsidR="00BC7F60" w:rsidRPr="00285DA2" w14:paraId="66D607A6" w14:textId="77777777" w:rsidTr="00DE31A9">
        <w:trPr>
          <w:cantSplit/>
          <w:trHeight w:val="300"/>
        </w:trPr>
        <w:tc>
          <w:tcPr>
            <w:tcW w:w="960" w:type="dxa"/>
            <w:shd w:val="clear" w:color="auto" w:fill="auto"/>
            <w:noWrap/>
            <w:vAlign w:val="center"/>
          </w:tcPr>
          <w:p w14:paraId="34119322" w14:textId="77777777" w:rsidR="00BC7F60" w:rsidRPr="00285DA2" w:rsidRDefault="00BC7F60"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21465E66" w14:textId="10643B9C" w:rsidR="00BC7F60" w:rsidRPr="00285DA2" w:rsidRDefault="0011767D" w:rsidP="00BC7F60">
            <w:pPr>
              <w:rPr>
                <w:rFonts w:asciiTheme="minorHAnsi" w:hAnsiTheme="minorHAnsi" w:cstheme="minorHAnsi"/>
                <w:sz w:val="22"/>
              </w:rPr>
            </w:pPr>
            <w:r w:rsidRPr="0011767D">
              <w:rPr>
                <w:rFonts w:asciiTheme="minorHAnsi" w:hAnsiTheme="minorHAnsi" w:cstheme="minorHAnsi"/>
                <w:sz w:val="22"/>
              </w:rPr>
              <w:t>HP DOCK USB-C G5</w:t>
            </w:r>
          </w:p>
        </w:tc>
        <w:tc>
          <w:tcPr>
            <w:tcW w:w="1134" w:type="dxa"/>
            <w:shd w:val="clear" w:color="auto" w:fill="auto"/>
            <w:noWrap/>
            <w:vAlign w:val="center"/>
          </w:tcPr>
          <w:p w14:paraId="23A0457D" w14:textId="5408B823" w:rsidR="00BC7F60" w:rsidRPr="00285DA2" w:rsidRDefault="0011767D" w:rsidP="00BC7F60">
            <w:pPr>
              <w:jc w:val="center"/>
              <w:rPr>
                <w:rFonts w:asciiTheme="minorHAnsi" w:hAnsiTheme="minorHAnsi" w:cstheme="minorHAnsi"/>
                <w:sz w:val="22"/>
              </w:rPr>
            </w:pPr>
            <w:r>
              <w:rPr>
                <w:rFonts w:asciiTheme="minorHAnsi" w:hAnsiTheme="minorHAnsi" w:cstheme="minorHAnsi"/>
                <w:sz w:val="22"/>
              </w:rPr>
              <w:t>200</w:t>
            </w:r>
          </w:p>
        </w:tc>
        <w:tc>
          <w:tcPr>
            <w:tcW w:w="2523" w:type="dxa"/>
            <w:shd w:val="clear" w:color="auto" w:fill="auto"/>
            <w:noWrap/>
            <w:vAlign w:val="center"/>
          </w:tcPr>
          <w:p w14:paraId="569680BF" w14:textId="6893BCAC" w:rsidR="00BC7F60" w:rsidRPr="00285DA2" w:rsidRDefault="0011767D" w:rsidP="00BC7F60">
            <w:pPr>
              <w:jc w:val="center"/>
              <w:rPr>
                <w:rFonts w:asciiTheme="minorHAnsi" w:hAnsiTheme="minorHAnsi" w:cstheme="minorHAnsi"/>
                <w:sz w:val="22"/>
              </w:rPr>
            </w:pPr>
            <w:r>
              <w:rPr>
                <w:rFonts w:asciiTheme="minorHAnsi" w:hAnsiTheme="minorHAnsi" w:cstheme="minorHAnsi"/>
                <w:sz w:val="22"/>
              </w:rPr>
              <w:t>13. 10. 2025</w:t>
            </w:r>
          </w:p>
        </w:tc>
      </w:tr>
      <w:tr w:rsidR="0011767D" w:rsidRPr="00285DA2" w14:paraId="172EF7F0" w14:textId="77777777" w:rsidTr="00DE31A9">
        <w:trPr>
          <w:cantSplit/>
          <w:trHeight w:val="300"/>
        </w:trPr>
        <w:tc>
          <w:tcPr>
            <w:tcW w:w="960" w:type="dxa"/>
            <w:shd w:val="clear" w:color="auto" w:fill="auto"/>
            <w:noWrap/>
            <w:vAlign w:val="center"/>
          </w:tcPr>
          <w:p w14:paraId="74127766" w14:textId="77777777" w:rsidR="0011767D" w:rsidRPr="00285DA2" w:rsidRDefault="0011767D"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037B8B61" w14:textId="47BF570F" w:rsidR="0011767D" w:rsidRPr="00285DA2" w:rsidRDefault="0011767D" w:rsidP="00BC7F60">
            <w:pPr>
              <w:rPr>
                <w:rFonts w:asciiTheme="minorHAnsi" w:hAnsiTheme="minorHAnsi" w:cstheme="minorHAnsi"/>
                <w:sz w:val="22"/>
              </w:rPr>
            </w:pPr>
            <w:r w:rsidRPr="0011767D">
              <w:rPr>
                <w:rFonts w:asciiTheme="minorHAnsi" w:hAnsiTheme="minorHAnsi" w:cstheme="minorHAnsi"/>
                <w:sz w:val="22"/>
              </w:rPr>
              <w:t>HP USB-C G5 Essential Dock</w:t>
            </w:r>
          </w:p>
        </w:tc>
        <w:tc>
          <w:tcPr>
            <w:tcW w:w="1134" w:type="dxa"/>
            <w:shd w:val="clear" w:color="auto" w:fill="auto"/>
            <w:noWrap/>
            <w:vAlign w:val="center"/>
          </w:tcPr>
          <w:p w14:paraId="359EBD83" w14:textId="75A9483D"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150</w:t>
            </w:r>
          </w:p>
        </w:tc>
        <w:tc>
          <w:tcPr>
            <w:tcW w:w="2523" w:type="dxa"/>
            <w:shd w:val="clear" w:color="auto" w:fill="auto"/>
            <w:noWrap/>
            <w:vAlign w:val="center"/>
          </w:tcPr>
          <w:p w14:paraId="25D92A0D" w14:textId="401ACE39"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25. 10. 2025</w:t>
            </w:r>
          </w:p>
        </w:tc>
      </w:tr>
      <w:tr w:rsidR="0011767D" w:rsidRPr="00285DA2" w14:paraId="221274B2" w14:textId="77777777" w:rsidTr="00DE31A9">
        <w:trPr>
          <w:cantSplit/>
          <w:trHeight w:val="300"/>
        </w:trPr>
        <w:tc>
          <w:tcPr>
            <w:tcW w:w="960" w:type="dxa"/>
            <w:shd w:val="clear" w:color="auto" w:fill="auto"/>
            <w:noWrap/>
            <w:vAlign w:val="center"/>
          </w:tcPr>
          <w:p w14:paraId="3F95A006" w14:textId="77777777" w:rsidR="0011767D" w:rsidRPr="00285DA2" w:rsidRDefault="0011767D"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6A28E8C9" w14:textId="269958AF" w:rsidR="0011767D" w:rsidRPr="00285DA2" w:rsidRDefault="0053538F" w:rsidP="00BC7F60">
            <w:pPr>
              <w:rPr>
                <w:rFonts w:asciiTheme="minorHAnsi" w:hAnsiTheme="minorHAnsi" w:cstheme="minorHAnsi"/>
                <w:sz w:val="22"/>
              </w:rPr>
            </w:pPr>
            <w:r>
              <w:rPr>
                <w:rFonts w:asciiTheme="minorHAnsi" w:hAnsiTheme="minorHAnsi" w:cstheme="minorHAnsi"/>
                <w:sz w:val="22"/>
              </w:rPr>
              <w:t>Lenovo</w:t>
            </w:r>
            <w:r w:rsidRPr="0011767D">
              <w:rPr>
                <w:rFonts w:asciiTheme="minorHAnsi" w:hAnsiTheme="minorHAnsi" w:cstheme="minorHAnsi"/>
                <w:sz w:val="22"/>
              </w:rPr>
              <w:t xml:space="preserve"> </w:t>
            </w:r>
            <w:r w:rsidR="0011767D" w:rsidRPr="0011767D">
              <w:rPr>
                <w:rFonts w:asciiTheme="minorHAnsi" w:hAnsiTheme="minorHAnsi" w:cstheme="minorHAnsi"/>
                <w:sz w:val="22"/>
              </w:rPr>
              <w:t>USB-C-Dock</w:t>
            </w:r>
          </w:p>
        </w:tc>
        <w:tc>
          <w:tcPr>
            <w:tcW w:w="1134" w:type="dxa"/>
            <w:shd w:val="clear" w:color="auto" w:fill="auto"/>
            <w:noWrap/>
            <w:vAlign w:val="center"/>
          </w:tcPr>
          <w:p w14:paraId="3E774DD2" w14:textId="4D535731"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50</w:t>
            </w:r>
          </w:p>
        </w:tc>
        <w:tc>
          <w:tcPr>
            <w:tcW w:w="2523" w:type="dxa"/>
            <w:shd w:val="clear" w:color="auto" w:fill="auto"/>
            <w:noWrap/>
            <w:vAlign w:val="center"/>
          </w:tcPr>
          <w:p w14:paraId="01F15339" w14:textId="69306DC8"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31. 1. 2025</w:t>
            </w:r>
          </w:p>
        </w:tc>
      </w:tr>
      <w:tr w:rsidR="0011767D" w:rsidRPr="00285DA2" w14:paraId="3AB77992" w14:textId="77777777" w:rsidTr="00DE31A9">
        <w:trPr>
          <w:cantSplit/>
          <w:trHeight w:val="300"/>
        </w:trPr>
        <w:tc>
          <w:tcPr>
            <w:tcW w:w="960" w:type="dxa"/>
            <w:shd w:val="clear" w:color="auto" w:fill="auto"/>
            <w:noWrap/>
            <w:vAlign w:val="center"/>
          </w:tcPr>
          <w:p w14:paraId="5E21AC76" w14:textId="77777777" w:rsidR="0011767D" w:rsidRPr="00285DA2" w:rsidRDefault="0011767D"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4CE215DD" w14:textId="3669AB5A" w:rsidR="0011767D" w:rsidRPr="00285DA2" w:rsidRDefault="0053538F" w:rsidP="00BC7F60">
            <w:pPr>
              <w:rPr>
                <w:rFonts w:asciiTheme="minorHAnsi" w:hAnsiTheme="minorHAnsi" w:cstheme="minorHAnsi"/>
                <w:sz w:val="22"/>
              </w:rPr>
            </w:pPr>
            <w:r>
              <w:rPr>
                <w:rFonts w:asciiTheme="minorHAnsi" w:hAnsiTheme="minorHAnsi" w:cstheme="minorHAnsi"/>
                <w:sz w:val="22"/>
              </w:rPr>
              <w:t xml:space="preserve">HP </w:t>
            </w:r>
            <w:r w:rsidR="0011767D" w:rsidRPr="0011767D">
              <w:rPr>
                <w:rFonts w:asciiTheme="minorHAnsi" w:hAnsiTheme="minorHAnsi" w:cstheme="minorHAnsi"/>
                <w:sz w:val="22"/>
              </w:rPr>
              <w:t>USB-C G5</w:t>
            </w:r>
          </w:p>
        </w:tc>
        <w:tc>
          <w:tcPr>
            <w:tcW w:w="1134" w:type="dxa"/>
            <w:shd w:val="clear" w:color="auto" w:fill="auto"/>
            <w:noWrap/>
            <w:vAlign w:val="center"/>
          </w:tcPr>
          <w:p w14:paraId="186DA7D0" w14:textId="0E001116"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200</w:t>
            </w:r>
          </w:p>
        </w:tc>
        <w:tc>
          <w:tcPr>
            <w:tcW w:w="2523" w:type="dxa"/>
            <w:shd w:val="clear" w:color="auto" w:fill="auto"/>
            <w:noWrap/>
            <w:vAlign w:val="center"/>
          </w:tcPr>
          <w:p w14:paraId="41CB98F3" w14:textId="5B3FE330"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21. 10. 2024</w:t>
            </w:r>
          </w:p>
        </w:tc>
      </w:tr>
      <w:tr w:rsidR="0011767D" w:rsidRPr="00285DA2" w14:paraId="32CD1CF9" w14:textId="77777777" w:rsidTr="00DE31A9">
        <w:trPr>
          <w:cantSplit/>
          <w:trHeight w:val="300"/>
        </w:trPr>
        <w:tc>
          <w:tcPr>
            <w:tcW w:w="960" w:type="dxa"/>
            <w:shd w:val="clear" w:color="auto" w:fill="auto"/>
            <w:noWrap/>
            <w:vAlign w:val="center"/>
          </w:tcPr>
          <w:p w14:paraId="5534C1B3" w14:textId="77777777" w:rsidR="0011767D" w:rsidRPr="00285DA2" w:rsidRDefault="0011767D"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63F7D5B4" w14:textId="44E2189B" w:rsidR="0011767D" w:rsidRPr="00285DA2" w:rsidRDefault="0053538F" w:rsidP="00BC7F60">
            <w:pPr>
              <w:rPr>
                <w:rFonts w:asciiTheme="minorHAnsi" w:hAnsiTheme="minorHAnsi" w:cstheme="minorHAnsi"/>
                <w:sz w:val="22"/>
              </w:rPr>
            </w:pPr>
            <w:r>
              <w:rPr>
                <w:rFonts w:asciiTheme="minorHAnsi" w:hAnsiTheme="minorHAnsi" w:cstheme="minorHAnsi"/>
                <w:sz w:val="22"/>
              </w:rPr>
              <w:t>Lenovo</w:t>
            </w:r>
            <w:r w:rsidRPr="0011767D">
              <w:rPr>
                <w:rFonts w:asciiTheme="minorHAnsi" w:hAnsiTheme="minorHAnsi" w:cstheme="minorHAnsi"/>
                <w:sz w:val="22"/>
              </w:rPr>
              <w:t xml:space="preserve"> </w:t>
            </w:r>
            <w:r w:rsidR="0011767D" w:rsidRPr="0011767D">
              <w:rPr>
                <w:rFonts w:asciiTheme="minorHAnsi" w:hAnsiTheme="minorHAnsi" w:cstheme="minorHAnsi"/>
                <w:sz w:val="22"/>
              </w:rPr>
              <w:t>USB-C Dock Gen2</w:t>
            </w:r>
          </w:p>
        </w:tc>
        <w:tc>
          <w:tcPr>
            <w:tcW w:w="1134" w:type="dxa"/>
            <w:shd w:val="clear" w:color="auto" w:fill="auto"/>
            <w:noWrap/>
            <w:vAlign w:val="center"/>
          </w:tcPr>
          <w:p w14:paraId="35CE46E3" w14:textId="0C7385F7"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50</w:t>
            </w:r>
          </w:p>
        </w:tc>
        <w:tc>
          <w:tcPr>
            <w:tcW w:w="2523" w:type="dxa"/>
            <w:shd w:val="clear" w:color="auto" w:fill="auto"/>
            <w:noWrap/>
            <w:vAlign w:val="center"/>
          </w:tcPr>
          <w:p w14:paraId="45824CE7" w14:textId="105E320C"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13. 11. 2023</w:t>
            </w:r>
          </w:p>
        </w:tc>
      </w:tr>
      <w:tr w:rsidR="0011767D" w:rsidRPr="00285DA2" w14:paraId="72FF1A3E" w14:textId="77777777" w:rsidTr="00DE31A9">
        <w:trPr>
          <w:cantSplit/>
          <w:trHeight w:val="300"/>
        </w:trPr>
        <w:tc>
          <w:tcPr>
            <w:tcW w:w="960" w:type="dxa"/>
            <w:shd w:val="clear" w:color="auto" w:fill="auto"/>
            <w:noWrap/>
            <w:vAlign w:val="center"/>
          </w:tcPr>
          <w:p w14:paraId="1ED86D67" w14:textId="77777777" w:rsidR="0011767D" w:rsidRPr="00285DA2" w:rsidRDefault="0011767D"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6FE9C016" w14:textId="334014F7" w:rsidR="0011767D" w:rsidRPr="00285DA2" w:rsidRDefault="0053538F" w:rsidP="00BC7F60">
            <w:pPr>
              <w:rPr>
                <w:rFonts w:asciiTheme="minorHAnsi" w:hAnsiTheme="minorHAnsi" w:cstheme="minorHAnsi"/>
                <w:sz w:val="22"/>
              </w:rPr>
            </w:pPr>
            <w:r>
              <w:rPr>
                <w:rFonts w:asciiTheme="minorHAnsi" w:hAnsiTheme="minorHAnsi" w:cstheme="minorHAnsi"/>
                <w:sz w:val="22"/>
              </w:rPr>
              <w:t>Lenovo</w:t>
            </w:r>
            <w:r w:rsidRPr="0011767D">
              <w:rPr>
                <w:rFonts w:asciiTheme="minorHAnsi" w:hAnsiTheme="minorHAnsi" w:cstheme="minorHAnsi"/>
                <w:sz w:val="22"/>
              </w:rPr>
              <w:t xml:space="preserve"> </w:t>
            </w:r>
            <w:r w:rsidR="0011767D" w:rsidRPr="0011767D">
              <w:rPr>
                <w:rFonts w:asciiTheme="minorHAnsi" w:hAnsiTheme="minorHAnsi" w:cstheme="minorHAnsi"/>
                <w:sz w:val="22"/>
              </w:rPr>
              <w:t>USB-C Dock Gen2</w:t>
            </w:r>
          </w:p>
        </w:tc>
        <w:tc>
          <w:tcPr>
            <w:tcW w:w="1134" w:type="dxa"/>
            <w:shd w:val="clear" w:color="auto" w:fill="auto"/>
            <w:noWrap/>
            <w:vAlign w:val="center"/>
          </w:tcPr>
          <w:p w14:paraId="757B0A9E" w14:textId="353E9067"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120</w:t>
            </w:r>
          </w:p>
        </w:tc>
        <w:tc>
          <w:tcPr>
            <w:tcW w:w="2523" w:type="dxa"/>
            <w:shd w:val="clear" w:color="auto" w:fill="auto"/>
            <w:noWrap/>
            <w:vAlign w:val="center"/>
          </w:tcPr>
          <w:p w14:paraId="0C534EB5" w14:textId="1DE8EBD5" w:rsidR="0011767D" w:rsidRPr="00285DA2" w:rsidRDefault="0011767D" w:rsidP="00BC7F60">
            <w:pPr>
              <w:jc w:val="center"/>
              <w:rPr>
                <w:rFonts w:asciiTheme="minorHAnsi" w:hAnsiTheme="minorHAnsi" w:cstheme="minorHAnsi"/>
                <w:sz w:val="22"/>
              </w:rPr>
            </w:pPr>
            <w:r>
              <w:rPr>
                <w:rFonts w:asciiTheme="minorHAnsi" w:hAnsiTheme="minorHAnsi" w:cstheme="minorHAnsi"/>
                <w:sz w:val="22"/>
              </w:rPr>
              <w:t>14. 9. 2023</w:t>
            </w:r>
          </w:p>
        </w:tc>
      </w:tr>
      <w:tr w:rsidR="00BC7F60" w:rsidRPr="00285DA2" w14:paraId="417B2B81" w14:textId="77777777" w:rsidTr="00DE31A9">
        <w:trPr>
          <w:cantSplit/>
          <w:trHeight w:val="300"/>
        </w:trPr>
        <w:tc>
          <w:tcPr>
            <w:tcW w:w="960" w:type="dxa"/>
            <w:shd w:val="clear" w:color="auto" w:fill="auto"/>
            <w:noWrap/>
            <w:vAlign w:val="center"/>
          </w:tcPr>
          <w:p w14:paraId="3BF04ECF" w14:textId="77777777" w:rsidR="00BC7F60" w:rsidRPr="00285DA2" w:rsidRDefault="00BC7F60" w:rsidP="00BC7F60">
            <w:pPr>
              <w:pStyle w:val="Glava"/>
              <w:numPr>
                <w:ilvl w:val="0"/>
                <w:numId w:val="1"/>
              </w:numPr>
              <w:tabs>
                <w:tab w:val="left" w:pos="708"/>
              </w:tabs>
              <w:jc w:val="center"/>
              <w:rPr>
                <w:rFonts w:asciiTheme="minorHAnsi" w:hAnsiTheme="minorHAnsi" w:cstheme="minorHAnsi"/>
                <w:sz w:val="22"/>
                <w:szCs w:val="22"/>
              </w:rPr>
            </w:pPr>
          </w:p>
        </w:tc>
        <w:tc>
          <w:tcPr>
            <w:tcW w:w="4847" w:type="dxa"/>
            <w:shd w:val="clear" w:color="auto" w:fill="auto"/>
            <w:noWrap/>
            <w:vAlign w:val="center"/>
          </w:tcPr>
          <w:p w14:paraId="0D0C3D6F" w14:textId="11305BBA" w:rsidR="00BC7F60" w:rsidRPr="00285DA2" w:rsidRDefault="0011767D" w:rsidP="00BC7F60">
            <w:pPr>
              <w:rPr>
                <w:rFonts w:asciiTheme="minorHAnsi" w:hAnsiTheme="minorHAnsi" w:cstheme="minorHAnsi"/>
                <w:sz w:val="22"/>
              </w:rPr>
            </w:pPr>
            <w:r w:rsidRPr="0011767D">
              <w:rPr>
                <w:rFonts w:asciiTheme="minorHAnsi" w:hAnsiTheme="minorHAnsi" w:cstheme="minorHAnsi"/>
                <w:sz w:val="22"/>
              </w:rPr>
              <w:t>Lenovo ThinkPad USB-C,Thinkpad Pro Dock 65W</w:t>
            </w:r>
          </w:p>
        </w:tc>
        <w:tc>
          <w:tcPr>
            <w:tcW w:w="1134" w:type="dxa"/>
            <w:shd w:val="clear" w:color="auto" w:fill="auto"/>
            <w:noWrap/>
            <w:vAlign w:val="center"/>
          </w:tcPr>
          <w:p w14:paraId="299D83D2" w14:textId="02F4D184" w:rsidR="00BC7F60" w:rsidRPr="00285DA2" w:rsidRDefault="0011767D" w:rsidP="00BC7F60">
            <w:pPr>
              <w:jc w:val="center"/>
              <w:rPr>
                <w:rFonts w:asciiTheme="minorHAnsi" w:hAnsiTheme="minorHAnsi" w:cstheme="minorHAnsi"/>
                <w:sz w:val="22"/>
              </w:rPr>
            </w:pPr>
            <w:r>
              <w:rPr>
                <w:rFonts w:asciiTheme="minorHAnsi" w:hAnsiTheme="minorHAnsi" w:cstheme="minorHAnsi"/>
                <w:sz w:val="22"/>
              </w:rPr>
              <w:t>113</w:t>
            </w:r>
          </w:p>
        </w:tc>
        <w:tc>
          <w:tcPr>
            <w:tcW w:w="2523" w:type="dxa"/>
            <w:shd w:val="clear" w:color="auto" w:fill="auto"/>
            <w:noWrap/>
            <w:vAlign w:val="center"/>
          </w:tcPr>
          <w:p w14:paraId="1AD6E77B" w14:textId="392AC10C" w:rsidR="00BC7F60" w:rsidRPr="00285DA2" w:rsidRDefault="0011767D" w:rsidP="00BC7F60">
            <w:pPr>
              <w:jc w:val="center"/>
              <w:rPr>
                <w:rFonts w:asciiTheme="minorHAnsi" w:hAnsiTheme="minorHAnsi" w:cstheme="minorHAnsi"/>
                <w:sz w:val="22"/>
              </w:rPr>
            </w:pPr>
            <w:r>
              <w:rPr>
                <w:rFonts w:asciiTheme="minorHAnsi" w:hAnsiTheme="minorHAnsi" w:cstheme="minorHAnsi"/>
                <w:sz w:val="22"/>
              </w:rPr>
              <w:t>Takoj</w:t>
            </w:r>
          </w:p>
        </w:tc>
      </w:tr>
      <w:tr w:rsidR="00BC7F60" w:rsidRPr="00285DA2" w14:paraId="3E971912" w14:textId="77777777" w:rsidTr="00DE31A9">
        <w:trPr>
          <w:cantSplit/>
          <w:trHeight w:val="300"/>
        </w:trPr>
        <w:tc>
          <w:tcPr>
            <w:tcW w:w="960" w:type="dxa"/>
            <w:tcBorders>
              <w:top w:val="single" w:sz="4" w:space="0" w:color="auto"/>
              <w:left w:val="nil"/>
              <w:bottom w:val="single" w:sz="4" w:space="0" w:color="auto"/>
              <w:right w:val="nil"/>
            </w:tcBorders>
            <w:shd w:val="clear" w:color="auto" w:fill="auto"/>
            <w:noWrap/>
          </w:tcPr>
          <w:p w14:paraId="2D40DB31" w14:textId="77777777" w:rsidR="00BC7F60" w:rsidRPr="00285DA2" w:rsidRDefault="00BC7F60" w:rsidP="00BC7F60">
            <w:pPr>
              <w:pStyle w:val="Glava"/>
              <w:tabs>
                <w:tab w:val="left" w:pos="708"/>
              </w:tabs>
              <w:jc w:val="center"/>
              <w:rPr>
                <w:rFonts w:asciiTheme="minorHAnsi" w:hAnsiTheme="minorHAnsi" w:cstheme="minorHAnsi"/>
                <w:sz w:val="22"/>
                <w:szCs w:val="22"/>
              </w:rPr>
            </w:pPr>
          </w:p>
        </w:tc>
        <w:tc>
          <w:tcPr>
            <w:tcW w:w="4847" w:type="dxa"/>
            <w:tcBorders>
              <w:top w:val="single" w:sz="4" w:space="0" w:color="auto"/>
              <w:left w:val="nil"/>
              <w:bottom w:val="single" w:sz="4" w:space="0" w:color="auto"/>
              <w:right w:val="nil"/>
            </w:tcBorders>
            <w:shd w:val="clear" w:color="auto" w:fill="auto"/>
            <w:noWrap/>
          </w:tcPr>
          <w:p w14:paraId="2C25ACC9" w14:textId="77777777" w:rsidR="00BC7F60" w:rsidRPr="00285DA2" w:rsidRDefault="00BC7F60" w:rsidP="00BC7F60">
            <w:pPr>
              <w:pStyle w:val="Glava"/>
              <w:tabs>
                <w:tab w:val="left" w:pos="708"/>
              </w:tabs>
              <w:jc w:val="both"/>
              <w:rPr>
                <w:rFonts w:asciiTheme="minorHAnsi" w:hAnsiTheme="minorHAnsi" w:cstheme="minorHAnsi"/>
                <w:sz w:val="22"/>
                <w:szCs w:val="22"/>
              </w:rPr>
            </w:pPr>
          </w:p>
        </w:tc>
        <w:tc>
          <w:tcPr>
            <w:tcW w:w="1134" w:type="dxa"/>
            <w:tcBorders>
              <w:top w:val="single" w:sz="4" w:space="0" w:color="auto"/>
              <w:left w:val="nil"/>
              <w:bottom w:val="single" w:sz="4" w:space="0" w:color="auto"/>
              <w:right w:val="nil"/>
            </w:tcBorders>
            <w:shd w:val="clear" w:color="auto" w:fill="auto"/>
            <w:noWrap/>
          </w:tcPr>
          <w:p w14:paraId="3C626786" w14:textId="77777777" w:rsidR="00BC7F60" w:rsidRPr="00285DA2" w:rsidRDefault="00BC7F60" w:rsidP="00BC7F60">
            <w:pPr>
              <w:pStyle w:val="Glava"/>
              <w:tabs>
                <w:tab w:val="left" w:pos="708"/>
              </w:tabs>
              <w:jc w:val="center"/>
              <w:rPr>
                <w:rFonts w:asciiTheme="minorHAnsi" w:hAnsiTheme="minorHAnsi" w:cstheme="minorHAnsi"/>
                <w:sz w:val="22"/>
                <w:szCs w:val="22"/>
              </w:rPr>
            </w:pPr>
          </w:p>
        </w:tc>
        <w:tc>
          <w:tcPr>
            <w:tcW w:w="2523" w:type="dxa"/>
            <w:tcBorders>
              <w:top w:val="single" w:sz="4" w:space="0" w:color="auto"/>
              <w:left w:val="nil"/>
              <w:bottom w:val="single" w:sz="4" w:space="0" w:color="auto"/>
              <w:right w:val="nil"/>
            </w:tcBorders>
            <w:shd w:val="clear" w:color="auto" w:fill="auto"/>
            <w:noWrap/>
          </w:tcPr>
          <w:p w14:paraId="262A449E" w14:textId="77777777" w:rsidR="00BC7F60" w:rsidRPr="00285DA2" w:rsidRDefault="00BC7F60" w:rsidP="00BC7F60">
            <w:pPr>
              <w:pStyle w:val="Glava"/>
              <w:tabs>
                <w:tab w:val="left" w:pos="708"/>
              </w:tabs>
              <w:jc w:val="right"/>
              <w:rPr>
                <w:rFonts w:asciiTheme="minorHAnsi" w:hAnsiTheme="minorHAnsi" w:cstheme="minorHAnsi"/>
                <w:sz w:val="22"/>
                <w:szCs w:val="22"/>
              </w:rPr>
            </w:pPr>
          </w:p>
        </w:tc>
      </w:tr>
      <w:tr w:rsidR="00BC7F60" w:rsidRPr="00285DA2" w14:paraId="17647AA1" w14:textId="77777777" w:rsidTr="00DE31A9">
        <w:trPr>
          <w:cantSplit/>
          <w:trHeight w:val="435"/>
        </w:trPr>
        <w:tc>
          <w:tcPr>
            <w:tcW w:w="9464" w:type="dxa"/>
            <w:gridSpan w:val="4"/>
            <w:tcBorders>
              <w:top w:val="single" w:sz="4" w:space="0" w:color="auto"/>
            </w:tcBorders>
            <w:shd w:val="clear" w:color="auto" w:fill="C6E6A2"/>
            <w:noWrap/>
            <w:vAlign w:val="center"/>
            <w:hideMark/>
          </w:tcPr>
          <w:p w14:paraId="45A99FCE" w14:textId="3EA8CD03" w:rsidR="00BC7F60" w:rsidRPr="00285DA2" w:rsidRDefault="0011767D" w:rsidP="00BC7F60">
            <w:pPr>
              <w:pStyle w:val="Glava"/>
              <w:tabs>
                <w:tab w:val="left" w:pos="708"/>
              </w:tabs>
              <w:rPr>
                <w:rFonts w:asciiTheme="minorHAnsi" w:hAnsiTheme="minorHAnsi" w:cstheme="minorHAnsi"/>
                <w:b/>
                <w:bCs/>
                <w:sz w:val="22"/>
                <w:szCs w:val="22"/>
              </w:rPr>
            </w:pPr>
            <w:r>
              <w:rPr>
                <w:rFonts w:asciiTheme="minorHAnsi" w:hAnsiTheme="minorHAnsi" w:cstheme="minorHAnsi"/>
                <w:b/>
                <w:bCs/>
                <w:sz w:val="22"/>
                <w:szCs w:val="22"/>
              </w:rPr>
              <w:t>Scannerji</w:t>
            </w:r>
          </w:p>
        </w:tc>
      </w:tr>
      <w:tr w:rsidR="00BC7F60" w:rsidRPr="00285DA2" w14:paraId="766E3D1B" w14:textId="77777777" w:rsidTr="0011767D">
        <w:trPr>
          <w:cantSplit/>
          <w:trHeight w:val="300"/>
        </w:trPr>
        <w:tc>
          <w:tcPr>
            <w:tcW w:w="960" w:type="dxa"/>
            <w:shd w:val="clear" w:color="auto" w:fill="auto"/>
            <w:noWrap/>
            <w:vAlign w:val="center"/>
          </w:tcPr>
          <w:p w14:paraId="04C12F56" w14:textId="77777777" w:rsidR="00BC7F60" w:rsidRPr="00285DA2" w:rsidRDefault="00BC7F60" w:rsidP="00BC7F60">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0241963E" w14:textId="06598026" w:rsidR="00BC7F60" w:rsidRPr="00285DA2" w:rsidRDefault="0011767D" w:rsidP="00BC7F60">
            <w:pPr>
              <w:rPr>
                <w:rFonts w:asciiTheme="minorHAnsi" w:hAnsiTheme="minorHAnsi" w:cstheme="minorHAnsi"/>
                <w:sz w:val="22"/>
                <w:szCs w:val="22"/>
              </w:rPr>
            </w:pPr>
            <w:r w:rsidRPr="0011767D">
              <w:rPr>
                <w:rFonts w:asciiTheme="minorHAnsi" w:hAnsiTheme="minorHAnsi" w:cstheme="minorHAnsi"/>
                <w:sz w:val="22"/>
                <w:szCs w:val="22"/>
              </w:rPr>
              <w:t>Fujitsu fi-6230</w:t>
            </w:r>
          </w:p>
        </w:tc>
        <w:tc>
          <w:tcPr>
            <w:tcW w:w="1134" w:type="dxa"/>
            <w:shd w:val="clear" w:color="auto" w:fill="auto"/>
            <w:noWrap/>
            <w:vAlign w:val="center"/>
          </w:tcPr>
          <w:p w14:paraId="292D6B24" w14:textId="63D45AEE" w:rsidR="00BC7F60" w:rsidRPr="00285DA2" w:rsidRDefault="0011767D" w:rsidP="00BC7F60">
            <w:pPr>
              <w:jc w:val="center"/>
              <w:rPr>
                <w:rFonts w:asciiTheme="minorHAnsi" w:hAnsiTheme="minorHAnsi" w:cstheme="minorHAnsi"/>
                <w:sz w:val="22"/>
                <w:szCs w:val="22"/>
              </w:rPr>
            </w:pPr>
            <w:r>
              <w:rPr>
                <w:rFonts w:asciiTheme="minorHAnsi" w:hAnsiTheme="minorHAnsi" w:cstheme="minorHAnsi"/>
                <w:sz w:val="22"/>
                <w:szCs w:val="22"/>
              </w:rPr>
              <w:t>75</w:t>
            </w:r>
          </w:p>
        </w:tc>
        <w:tc>
          <w:tcPr>
            <w:tcW w:w="2523" w:type="dxa"/>
            <w:shd w:val="clear" w:color="auto" w:fill="auto"/>
            <w:noWrap/>
            <w:vAlign w:val="center"/>
          </w:tcPr>
          <w:p w14:paraId="7E50A245" w14:textId="6BB96797" w:rsidR="00BC7F60" w:rsidRPr="00285DA2" w:rsidRDefault="0011767D" w:rsidP="00BC7F60">
            <w:pPr>
              <w:jc w:val="center"/>
              <w:rPr>
                <w:rFonts w:asciiTheme="minorHAnsi" w:hAnsiTheme="minorHAnsi" w:cstheme="minorHAnsi"/>
                <w:sz w:val="22"/>
                <w:szCs w:val="22"/>
              </w:rPr>
            </w:pPr>
            <w:r>
              <w:rPr>
                <w:rFonts w:asciiTheme="minorHAnsi" w:hAnsiTheme="minorHAnsi" w:cstheme="minorHAnsi"/>
                <w:sz w:val="22"/>
                <w:szCs w:val="22"/>
              </w:rPr>
              <w:t>15. 2. 2025</w:t>
            </w:r>
          </w:p>
        </w:tc>
      </w:tr>
      <w:tr w:rsidR="0011767D" w:rsidRPr="00285DA2" w14:paraId="00453C35" w14:textId="77777777" w:rsidTr="0011767D">
        <w:trPr>
          <w:cantSplit/>
          <w:trHeight w:val="300"/>
        </w:trPr>
        <w:tc>
          <w:tcPr>
            <w:tcW w:w="960" w:type="dxa"/>
            <w:shd w:val="clear" w:color="auto" w:fill="auto"/>
            <w:noWrap/>
            <w:vAlign w:val="center"/>
          </w:tcPr>
          <w:p w14:paraId="4DBD3ECC" w14:textId="77777777" w:rsidR="0011767D" w:rsidRPr="00285DA2" w:rsidRDefault="0011767D" w:rsidP="00BC7F60">
            <w:pPr>
              <w:pStyle w:val="Glava"/>
              <w:numPr>
                <w:ilvl w:val="0"/>
                <w:numId w:val="1"/>
              </w:numPr>
              <w:tabs>
                <w:tab w:val="left" w:pos="708"/>
              </w:tabs>
              <w:rPr>
                <w:rFonts w:asciiTheme="minorHAnsi" w:hAnsiTheme="minorHAnsi" w:cstheme="minorHAnsi"/>
                <w:sz w:val="22"/>
                <w:szCs w:val="22"/>
              </w:rPr>
            </w:pPr>
          </w:p>
        </w:tc>
        <w:tc>
          <w:tcPr>
            <w:tcW w:w="4847" w:type="dxa"/>
            <w:shd w:val="clear" w:color="auto" w:fill="auto"/>
            <w:noWrap/>
            <w:vAlign w:val="center"/>
          </w:tcPr>
          <w:p w14:paraId="701F0354" w14:textId="4EDEA6EE" w:rsidR="0011767D" w:rsidRPr="00285DA2" w:rsidRDefault="0011767D" w:rsidP="00BC7F60">
            <w:pPr>
              <w:rPr>
                <w:rFonts w:asciiTheme="minorHAnsi" w:hAnsiTheme="minorHAnsi" w:cstheme="minorHAnsi"/>
                <w:sz w:val="22"/>
                <w:szCs w:val="22"/>
              </w:rPr>
            </w:pPr>
            <w:r w:rsidRPr="0011767D">
              <w:rPr>
                <w:rFonts w:asciiTheme="minorHAnsi" w:hAnsiTheme="minorHAnsi" w:cstheme="minorHAnsi"/>
                <w:sz w:val="22"/>
                <w:szCs w:val="22"/>
              </w:rPr>
              <w:t>Fujitsu fi-7280</w:t>
            </w:r>
          </w:p>
        </w:tc>
        <w:tc>
          <w:tcPr>
            <w:tcW w:w="1134" w:type="dxa"/>
            <w:shd w:val="clear" w:color="auto" w:fill="auto"/>
            <w:noWrap/>
            <w:vAlign w:val="center"/>
          </w:tcPr>
          <w:p w14:paraId="70CFAAF1" w14:textId="03311A6D" w:rsidR="0011767D" w:rsidRPr="00285DA2" w:rsidRDefault="0011767D" w:rsidP="00BC7F60">
            <w:pPr>
              <w:jc w:val="center"/>
              <w:rPr>
                <w:rFonts w:asciiTheme="minorHAnsi" w:hAnsiTheme="minorHAnsi" w:cstheme="minorHAnsi"/>
                <w:sz w:val="22"/>
                <w:szCs w:val="22"/>
              </w:rPr>
            </w:pPr>
            <w:r>
              <w:rPr>
                <w:rFonts w:asciiTheme="minorHAnsi" w:hAnsiTheme="minorHAnsi" w:cstheme="minorHAnsi"/>
                <w:sz w:val="22"/>
                <w:szCs w:val="22"/>
              </w:rPr>
              <w:t>20</w:t>
            </w:r>
            <w:r w:rsidR="0012130A">
              <w:rPr>
                <w:rFonts w:asciiTheme="minorHAnsi" w:hAnsiTheme="minorHAnsi" w:cstheme="minorHAnsi"/>
                <w:sz w:val="22"/>
                <w:szCs w:val="22"/>
              </w:rPr>
              <w:t xml:space="preserve"> </w:t>
            </w:r>
          </w:p>
        </w:tc>
        <w:tc>
          <w:tcPr>
            <w:tcW w:w="2523" w:type="dxa"/>
            <w:shd w:val="clear" w:color="auto" w:fill="auto"/>
            <w:noWrap/>
            <w:vAlign w:val="center"/>
          </w:tcPr>
          <w:p w14:paraId="69DDE273" w14:textId="1DA0C052" w:rsidR="0011767D" w:rsidRPr="00285DA2" w:rsidRDefault="0011767D" w:rsidP="00BC7F60">
            <w:pPr>
              <w:jc w:val="center"/>
              <w:rPr>
                <w:rFonts w:asciiTheme="minorHAnsi" w:hAnsiTheme="minorHAnsi" w:cstheme="minorHAnsi"/>
                <w:sz w:val="22"/>
                <w:szCs w:val="22"/>
              </w:rPr>
            </w:pPr>
            <w:r>
              <w:rPr>
                <w:rFonts w:asciiTheme="minorHAnsi" w:hAnsiTheme="minorHAnsi" w:cstheme="minorHAnsi"/>
                <w:sz w:val="22"/>
                <w:szCs w:val="22"/>
              </w:rPr>
              <w:t>23. 9. 2025</w:t>
            </w:r>
          </w:p>
        </w:tc>
      </w:tr>
      <w:tr w:rsidR="0011767D" w:rsidRPr="00285DA2" w14:paraId="27597281" w14:textId="77777777" w:rsidTr="00DE31A9">
        <w:trPr>
          <w:cantSplit/>
          <w:trHeight w:val="300"/>
        </w:trPr>
        <w:tc>
          <w:tcPr>
            <w:tcW w:w="960" w:type="dxa"/>
            <w:tcBorders>
              <w:bottom w:val="single" w:sz="4" w:space="0" w:color="auto"/>
            </w:tcBorders>
            <w:shd w:val="clear" w:color="auto" w:fill="auto"/>
            <w:noWrap/>
            <w:vAlign w:val="center"/>
          </w:tcPr>
          <w:p w14:paraId="0DF6CF76" w14:textId="77777777" w:rsidR="0011767D" w:rsidRPr="00285DA2" w:rsidRDefault="0011767D" w:rsidP="00BC7F60">
            <w:pPr>
              <w:pStyle w:val="Glava"/>
              <w:numPr>
                <w:ilvl w:val="0"/>
                <w:numId w:val="1"/>
              </w:numPr>
              <w:tabs>
                <w:tab w:val="left" w:pos="708"/>
              </w:tabs>
              <w:rPr>
                <w:rFonts w:asciiTheme="minorHAnsi" w:hAnsiTheme="minorHAnsi" w:cstheme="minorHAnsi"/>
                <w:sz w:val="22"/>
                <w:szCs w:val="22"/>
              </w:rPr>
            </w:pPr>
          </w:p>
        </w:tc>
        <w:tc>
          <w:tcPr>
            <w:tcW w:w="4847" w:type="dxa"/>
            <w:tcBorders>
              <w:bottom w:val="single" w:sz="4" w:space="0" w:color="auto"/>
            </w:tcBorders>
            <w:shd w:val="clear" w:color="auto" w:fill="auto"/>
            <w:noWrap/>
            <w:vAlign w:val="center"/>
          </w:tcPr>
          <w:p w14:paraId="50819FC2" w14:textId="57002C1A" w:rsidR="0011767D" w:rsidRPr="00285DA2" w:rsidRDefault="0011767D" w:rsidP="00BC7F60">
            <w:pPr>
              <w:rPr>
                <w:rFonts w:asciiTheme="minorHAnsi" w:hAnsiTheme="minorHAnsi" w:cstheme="minorHAnsi"/>
                <w:sz w:val="22"/>
                <w:szCs w:val="22"/>
              </w:rPr>
            </w:pPr>
            <w:r w:rsidRPr="0011767D">
              <w:rPr>
                <w:rFonts w:asciiTheme="minorHAnsi" w:hAnsiTheme="minorHAnsi" w:cstheme="minorHAnsi"/>
                <w:sz w:val="22"/>
                <w:szCs w:val="22"/>
              </w:rPr>
              <w:t>Fujitsu fi-7280,Fujitsu fi-7260</w:t>
            </w:r>
          </w:p>
        </w:tc>
        <w:tc>
          <w:tcPr>
            <w:tcW w:w="1134" w:type="dxa"/>
            <w:tcBorders>
              <w:bottom w:val="single" w:sz="4" w:space="0" w:color="auto"/>
            </w:tcBorders>
            <w:shd w:val="clear" w:color="auto" w:fill="auto"/>
            <w:noWrap/>
            <w:vAlign w:val="center"/>
          </w:tcPr>
          <w:p w14:paraId="17DAB0AB" w14:textId="31AB45A2" w:rsidR="0011767D" w:rsidRPr="00285DA2" w:rsidRDefault="0011767D" w:rsidP="00BC7F60">
            <w:pPr>
              <w:jc w:val="center"/>
              <w:rPr>
                <w:rFonts w:asciiTheme="minorHAnsi" w:hAnsiTheme="minorHAnsi" w:cstheme="minorHAnsi"/>
                <w:sz w:val="22"/>
                <w:szCs w:val="22"/>
              </w:rPr>
            </w:pPr>
            <w:r>
              <w:rPr>
                <w:rFonts w:asciiTheme="minorHAnsi" w:hAnsiTheme="minorHAnsi" w:cstheme="minorHAnsi"/>
                <w:sz w:val="22"/>
                <w:szCs w:val="22"/>
              </w:rPr>
              <w:t>272</w:t>
            </w:r>
          </w:p>
        </w:tc>
        <w:tc>
          <w:tcPr>
            <w:tcW w:w="2523" w:type="dxa"/>
            <w:tcBorders>
              <w:bottom w:val="single" w:sz="4" w:space="0" w:color="auto"/>
            </w:tcBorders>
            <w:shd w:val="clear" w:color="auto" w:fill="auto"/>
            <w:noWrap/>
            <w:vAlign w:val="center"/>
          </w:tcPr>
          <w:p w14:paraId="3BB845C5" w14:textId="3E10695B" w:rsidR="0011767D" w:rsidRPr="00285DA2" w:rsidRDefault="0011767D" w:rsidP="00BC7F60">
            <w:pPr>
              <w:jc w:val="center"/>
              <w:rPr>
                <w:rFonts w:asciiTheme="minorHAnsi" w:hAnsiTheme="minorHAnsi" w:cstheme="minorHAnsi"/>
                <w:sz w:val="22"/>
                <w:szCs w:val="22"/>
              </w:rPr>
            </w:pPr>
            <w:r>
              <w:rPr>
                <w:rFonts w:asciiTheme="minorHAnsi" w:hAnsiTheme="minorHAnsi" w:cstheme="minorHAnsi"/>
                <w:sz w:val="22"/>
                <w:szCs w:val="22"/>
              </w:rPr>
              <w:t>Takoj</w:t>
            </w:r>
          </w:p>
        </w:tc>
      </w:tr>
    </w:tbl>
    <w:p w14:paraId="11F3E5E3" w14:textId="186662BD" w:rsidR="00AD39E2" w:rsidRPr="00285DA2" w:rsidRDefault="00AD39E2">
      <w:pPr>
        <w:rPr>
          <w:rFonts w:asciiTheme="minorHAnsi" w:hAnsiTheme="minorHAnsi" w:cstheme="minorHAnsi"/>
        </w:rPr>
      </w:pPr>
    </w:p>
    <w:p w14:paraId="2AE6A84E" w14:textId="77777777" w:rsidR="00BC7F60" w:rsidRDefault="00BC7F60"/>
    <w:sectPr w:rsidR="00BC7F60" w:rsidSect="00285DA2">
      <w:headerReference w:type="default" r:id="rId10"/>
      <w:foot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279E" w14:textId="77777777" w:rsidR="00285DA2" w:rsidRDefault="00285DA2" w:rsidP="00285DA2">
      <w:r>
        <w:separator/>
      </w:r>
    </w:p>
  </w:endnote>
  <w:endnote w:type="continuationSeparator" w:id="0">
    <w:p w14:paraId="0F1D1EB2" w14:textId="77777777" w:rsidR="00285DA2" w:rsidRDefault="00285DA2" w:rsidP="0028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C669" w14:textId="2BEB2140" w:rsidR="00285DA2" w:rsidRPr="00285DA2" w:rsidRDefault="00285DA2" w:rsidP="00285DA2">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2009C" w14:textId="77777777" w:rsidR="00285DA2" w:rsidRDefault="00285DA2" w:rsidP="00285DA2">
      <w:r>
        <w:separator/>
      </w:r>
    </w:p>
  </w:footnote>
  <w:footnote w:type="continuationSeparator" w:id="0">
    <w:p w14:paraId="637DCAA5" w14:textId="77777777" w:rsidR="00285DA2" w:rsidRDefault="00285DA2" w:rsidP="00285DA2">
      <w:r>
        <w:continuationSeparator/>
      </w:r>
    </w:p>
  </w:footnote>
  <w:footnote w:id="1">
    <w:p w14:paraId="0E16EFEB" w14:textId="77777777" w:rsidR="0053538F" w:rsidRPr="006D0091" w:rsidRDefault="0053538F" w:rsidP="0053538F">
      <w:pPr>
        <w:pStyle w:val="Sprotnaopomba-besedilo"/>
        <w:jc w:val="both"/>
        <w:rPr>
          <w:rFonts w:asciiTheme="minorHAnsi" w:hAnsiTheme="minorHAnsi" w:cstheme="minorHAnsi"/>
          <w:sz w:val="18"/>
          <w:szCs w:val="18"/>
        </w:rPr>
      </w:pPr>
      <w:r w:rsidRPr="006D0091">
        <w:rPr>
          <w:rStyle w:val="Sprotnaopomba-sklic"/>
          <w:rFonts w:asciiTheme="minorHAnsi" w:hAnsiTheme="minorHAnsi" w:cstheme="minorHAnsi"/>
          <w:sz w:val="18"/>
          <w:szCs w:val="18"/>
        </w:rPr>
        <w:footnoteRef/>
      </w:r>
      <w:r w:rsidRPr="006D0091">
        <w:rPr>
          <w:rFonts w:asciiTheme="minorHAnsi" w:hAnsiTheme="minorHAnsi" w:cstheme="minorHAnsi"/>
          <w:sz w:val="18"/>
          <w:szCs w:val="18"/>
        </w:rPr>
        <w:t xml:space="preserve"> Maintenece kit se v primeru dosežene številke kopij menja kot izve</w:t>
      </w:r>
      <w:r>
        <w:rPr>
          <w:rFonts w:asciiTheme="minorHAnsi" w:hAnsiTheme="minorHAnsi" w:cstheme="minorHAnsi"/>
          <w:sz w:val="18"/>
          <w:szCs w:val="18"/>
        </w:rPr>
        <w:t>n-</w:t>
      </w:r>
      <w:r w:rsidRPr="006D0091">
        <w:rPr>
          <w:rFonts w:asciiTheme="minorHAnsi" w:hAnsiTheme="minorHAnsi" w:cstheme="minorHAnsi"/>
          <w:sz w:val="18"/>
          <w:szCs w:val="18"/>
        </w:rPr>
        <w:t>garancijsko popravilo tudi na tiskalnikih, ki so še v garanciji</w:t>
      </w:r>
      <w:r>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B60AE" w14:textId="70C13668" w:rsidR="00285DA2" w:rsidRPr="00285DA2" w:rsidRDefault="00145315" w:rsidP="00285DA2">
    <w:pPr>
      <w:pStyle w:val="Glava"/>
      <w:pBdr>
        <w:bottom w:val="single" w:sz="4" w:space="1" w:color="auto"/>
      </w:pBdr>
      <w:tabs>
        <w:tab w:val="clear" w:pos="9072"/>
        <w:tab w:val="right" w:pos="9354"/>
      </w:tabs>
      <w:rPr>
        <w:i/>
        <w:iCs/>
        <w:sz w:val="16"/>
        <w:szCs w:val="16"/>
      </w:rPr>
    </w:pPr>
    <w:r>
      <w:rPr>
        <w:i/>
        <w:iCs/>
        <w:sz w:val="16"/>
        <w:szCs w:val="16"/>
      </w:rPr>
      <w:t>Obrazec V-</w:t>
    </w:r>
    <w:r w:rsidR="00285DA2" w:rsidRPr="00285DA2">
      <w:rPr>
        <w:i/>
        <w:iCs/>
        <w:sz w:val="16"/>
        <w:szCs w:val="16"/>
      </w:rPr>
      <w:t>5</w:t>
    </w:r>
    <w:r w:rsidR="000B58A4">
      <w:rPr>
        <w:i/>
        <w:iCs/>
        <w:sz w:val="16"/>
        <w:szCs w:val="16"/>
      </w:rPr>
      <w:t>c</w:t>
    </w:r>
    <w:r w:rsidR="00285DA2" w:rsidRPr="00285DA2">
      <w:rPr>
        <w:i/>
        <w:iCs/>
        <w:sz w:val="16"/>
        <w:szCs w:val="16"/>
      </w:rPr>
      <w:tab/>
    </w:r>
    <w:r w:rsidR="00285DA2" w:rsidRPr="00285DA2">
      <w:rPr>
        <w:i/>
        <w:iCs/>
        <w:sz w:val="16"/>
        <w:szCs w:val="16"/>
      </w:rPr>
      <w:tab/>
      <w:t>Seznam opreme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C6F5C"/>
    <w:multiLevelType w:val="hybridMultilevel"/>
    <w:tmpl w:val="9E383B4C"/>
    <w:lvl w:ilvl="0" w:tplc="AB6A8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84730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9A"/>
    <w:rsid w:val="000239DA"/>
    <w:rsid w:val="000B0665"/>
    <w:rsid w:val="000B58A4"/>
    <w:rsid w:val="000F5026"/>
    <w:rsid w:val="0011767D"/>
    <w:rsid w:val="0012130A"/>
    <w:rsid w:val="00145315"/>
    <w:rsid w:val="001F40DC"/>
    <w:rsid w:val="0024692A"/>
    <w:rsid w:val="00285DA2"/>
    <w:rsid w:val="002D5F77"/>
    <w:rsid w:val="00454D96"/>
    <w:rsid w:val="0053538F"/>
    <w:rsid w:val="00603AFE"/>
    <w:rsid w:val="006D0091"/>
    <w:rsid w:val="00810885"/>
    <w:rsid w:val="00AD39E2"/>
    <w:rsid w:val="00BC7F60"/>
    <w:rsid w:val="00C66F9A"/>
    <w:rsid w:val="00C77FD8"/>
    <w:rsid w:val="00DF274A"/>
    <w:rsid w:val="00E12C49"/>
    <w:rsid w:val="00EB41C3"/>
    <w:rsid w:val="00F24AF0"/>
    <w:rsid w:val="00F25E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9DFAA"/>
  <w15:chartTrackingRefBased/>
  <w15:docId w15:val="{D3116E2E-0E9D-4F38-BCF6-60F0B1DA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274A"/>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274A"/>
    <w:pPr>
      <w:tabs>
        <w:tab w:val="center" w:pos="4536"/>
        <w:tab w:val="right" w:pos="9072"/>
      </w:tabs>
    </w:pPr>
  </w:style>
  <w:style w:type="character" w:customStyle="1" w:styleId="GlavaZnak">
    <w:name w:val="Glava Znak"/>
    <w:basedOn w:val="Privzetapisavaodstavka"/>
    <w:link w:val="Glava"/>
    <w:rsid w:val="00DF274A"/>
    <w:rPr>
      <w:rFonts w:ascii="Arial" w:eastAsia="Times New Roman" w:hAnsi="Arial" w:cs="Arial"/>
      <w:sz w:val="24"/>
      <w:szCs w:val="24"/>
      <w:lang w:eastAsia="sl-SI"/>
    </w:rPr>
  </w:style>
  <w:style w:type="paragraph" w:styleId="Noga">
    <w:name w:val="footer"/>
    <w:basedOn w:val="Navaden"/>
    <w:link w:val="NogaZnak"/>
    <w:unhideWhenUsed/>
    <w:rsid w:val="00285DA2"/>
    <w:pPr>
      <w:tabs>
        <w:tab w:val="center" w:pos="4536"/>
        <w:tab w:val="right" w:pos="9072"/>
      </w:tabs>
    </w:pPr>
  </w:style>
  <w:style w:type="character" w:customStyle="1" w:styleId="NogaZnak">
    <w:name w:val="Noga Znak"/>
    <w:basedOn w:val="Privzetapisavaodstavka"/>
    <w:link w:val="Noga"/>
    <w:rsid w:val="00285DA2"/>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EB41C3"/>
    <w:rPr>
      <w:sz w:val="16"/>
      <w:szCs w:val="16"/>
    </w:rPr>
  </w:style>
  <w:style w:type="paragraph" w:styleId="Pripombabesedilo">
    <w:name w:val="annotation text"/>
    <w:basedOn w:val="Navaden"/>
    <w:link w:val="PripombabesediloZnak"/>
    <w:uiPriority w:val="99"/>
    <w:semiHidden/>
    <w:unhideWhenUsed/>
    <w:rsid w:val="00EB41C3"/>
    <w:rPr>
      <w:sz w:val="20"/>
      <w:szCs w:val="20"/>
    </w:rPr>
  </w:style>
  <w:style w:type="character" w:customStyle="1" w:styleId="PripombabesediloZnak">
    <w:name w:val="Pripomba – besedilo Znak"/>
    <w:basedOn w:val="Privzetapisavaodstavka"/>
    <w:link w:val="Pripombabesedilo"/>
    <w:uiPriority w:val="99"/>
    <w:semiHidden/>
    <w:rsid w:val="00EB41C3"/>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EB41C3"/>
    <w:rPr>
      <w:b/>
      <w:bCs/>
    </w:rPr>
  </w:style>
  <w:style w:type="character" w:customStyle="1" w:styleId="ZadevapripombeZnak">
    <w:name w:val="Zadeva pripombe Znak"/>
    <w:basedOn w:val="PripombabesediloZnak"/>
    <w:link w:val="Zadevapripombe"/>
    <w:uiPriority w:val="99"/>
    <w:semiHidden/>
    <w:rsid w:val="00EB41C3"/>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EB41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41C3"/>
    <w:rPr>
      <w:rFonts w:ascii="Segoe UI" w:eastAsia="Times New Roman" w:hAnsi="Segoe UI" w:cs="Segoe UI"/>
      <w:sz w:val="18"/>
      <w:szCs w:val="18"/>
      <w:lang w:eastAsia="sl-SI"/>
    </w:rPr>
  </w:style>
  <w:style w:type="paragraph" w:styleId="Sprotnaopomba-besedilo">
    <w:name w:val="footnote text"/>
    <w:basedOn w:val="Navaden"/>
    <w:link w:val="Sprotnaopomba-besediloZnak"/>
    <w:uiPriority w:val="99"/>
    <w:semiHidden/>
    <w:unhideWhenUsed/>
    <w:rsid w:val="006D0091"/>
    <w:rPr>
      <w:sz w:val="20"/>
      <w:szCs w:val="20"/>
    </w:rPr>
  </w:style>
  <w:style w:type="character" w:customStyle="1" w:styleId="Sprotnaopomba-besediloZnak">
    <w:name w:val="Sprotna opomba - besedilo Znak"/>
    <w:basedOn w:val="Privzetapisavaodstavka"/>
    <w:link w:val="Sprotnaopomba-besedilo"/>
    <w:uiPriority w:val="99"/>
    <w:semiHidden/>
    <w:rsid w:val="006D009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6D0091"/>
    <w:rPr>
      <w:vertAlign w:val="superscript"/>
    </w:rPr>
  </w:style>
  <w:style w:type="paragraph" w:styleId="Odstavekseznama">
    <w:name w:val="List Paragraph"/>
    <w:basedOn w:val="Navaden"/>
    <w:uiPriority w:val="34"/>
    <w:qFormat/>
    <w:rsid w:val="006D00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961770">
      <w:bodyDiv w:val="1"/>
      <w:marLeft w:val="0"/>
      <w:marRight w:val="0"/>
      <w:marTop w:val="0"/>
      <w:marBottom w:val="0"/>
      <w:divBdr>
        <w:top w:val="none" w:sz="0" w:space="0" w:color="auto"/>
        <w:left w:val="none" w:sz="0" w:space="0" w:color="auto"/>
        <w:bottom w:val="none" w:sz="0" w:space="0" w:color="auto"/>
        <w:right w:val="none" w:sz="0" w:space="0" w:color="auto"/>
      </w:divBdr>
    </w:div>
    <w:div w:id="18925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ED9313-A1CC-4E37-B858-D99A9A4C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322</Words>
  <Characters>1837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Kovič</dc:creator>
  <cp:keywords/>
  <dc:description/>
  <cp:lastModifiedBy>Miha Pečečnik</cp:lastModifiedBy>
  <cp:revision>7</cp:revision>
  <dcterms:created xsi:type="dcterms:W3CDTF">2023-06-01T12:17:00Z</dcterms:created>
  <dcterms:modified xsi:type="dcterms:W3CDTF">2023-06-22T13:27:00Z</dcterms:modified>
</cp:coreProperties>
</file>